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607" w:rsidRDefault="00307607" w:rsidP="002A6BD3">
      <w:pPr>
        <w:pStyle w:val="1"/>
        <w:ind w:firstLine="883"/>
      </w:pPr>
      <w:bookmarkStart w:id="0" w:name="_GoBack"/>
      <w:r>
        <w:rPr>
          <w:rFonts w:hint="eastAsia"/>
        </w:rPr>
        <w:t>关于做好</w:t>
      </w:r>
      <w:r w:rsidRPr="002A6BD3">
        <w:rPr>
          <w:rFonts w:hint="eastAsia"/>
        </w:rPr>
        <w:t>2018</w:t>
      </w:r>
      <w:r w:rsidRPr="002A6BD3">
        <w:rPr>
          <w:rFonts w:hint="eastAsia"/>
        </w:rPr>
        <w:t>年度</w:t>
      </w:r>
    </w:p>
    <w:p w:rsidR="009F2CD9" w:rsidRDefault="002A6BD3" w:rsidP="002A6BD3">
      <w:pPr>
        <w:pStyle w:val="1"/>
        <w:ind w:firstLine="883"/>
      </w:pPr>
      <w:r w:rsidRPr="002A6BD3">
        <w:rPr>
          <w:rFonts w:hint="eastAsia"/>
        </w:rPr>
        <w:t>烟台市</w:t>
      </w:r>
      <w:proofErr w:type="gramStart"/>
      <w:r w:rsidRPr="002A6BD3">
        <w:rPr>
          <w:rFonts w:hint="eastAsia"/>
        </w:rPr>
        <w:t>社科专项</w:t>
      </w:r>
      <w:proofErr w:type="gramEnd"/>
      <w:r w:rsidRPr="002A6BD3">
        <w:rPr>
          <w:rFonts w:hint="eastAsia"/>
        </w:rPr>
        <w:t>课题申报的通知</w:t>
      </w:r>
    </w:p>
    <w:bookmarkEnd w:id="0"/>
    <w:p w:rsidR="00DC4D54" w:rsidRDefault="00DC4D54" w:rsidP="00DC4D54">
      <w:pPr>
        <w:ind w:firstLine="640"/>
      </w:pPr>
    </w:p>
    <w:p w:rsidR="00DC4D54" w:rsidRDefault="00DC4D54" w:rsidP="00DC4D54">
      <w:pPr>
        <w:ind w:firstLineChars="0" w:firstLine="0"/>
      </w:pPr>
      <w:r>
        <w:rPr>
          <w:rFonts w:hint="eastAsia"/>
        </w:rPr>
        <w:t>各部门、单位、院（系）：</w:t>
      </w:r>
    </w:p>
    <w:p w:rsidR="00DC4D54" w:rsidRDefault="00DC4D54" w:rsidP="00DC4D54">
      <w:pPr>
        <w:ind w:firstLine="640"/>
      </w:pPr>
      <w:r>
        <w:rPr>
          <w:rFonts w:hint="eastAsia"/>
        </w:rPr>
        <w:t>烟台市</w:t>
      </w:r>
      <w:r w:rsidRPr="00DC4D54">
        <w:rPr>
          <w:rFonts w:hint="eastAsia"/>
        </w:rPr>
        <w:t>关于深入开展习近平总书记视察山东、视察烟台重要讲话专题研讨活动的通知</w:t>
      </w:r>
      <w:r>
        <w:rPr>
          <w:rFonts w:hint="eastAsia"/>
        </w:rPr>
        <w:t>已经</w:t>
      </w:r>
      <w:r>
        <w:t>下发</w:t>
      </w:r>
      <w:r>
        <w:rPr>
          <w:rFonts w:hint="eastAsia"/>
        </w:rPr>
        <w:t>，</w:t>
      </w:r>
      <w:r>
        <w:t>按照通知</w:t>
      </w:r>
      <w:r>
        <w:rPr>
          <w:rFonts w:hint="eastAsia"/>
        </w:rPr>
        <w:t>精神</w:t>
      </w:r>
      <w:r>
        <w:t>要求，申报</w:t>
      </w:r>
      <w:r w:rsidRPr="00DC4D54">
        <w:rPr>
          <w:rFonts w:hint="eastAsia"/>
        </w:rPr>
        <w:t>烟台市</w:t>
      </w:r>
      <w:r w:rsidRPr="00DC4D54">
        <w:rPr>
          <w:rFonts w:hint="eastAsia"/>
        </w:rPr>
        <w:t>2018</w:t>
      </w:r>
      <w:r w:rsidRPr="00DC4D54">
        <w:rPr>
          <w:rFonts w:hint="eastAsia"/>
        </w:rPr>
        <w:t>年度</w:t>
      </w:r>
      <w:proofErr w:type="gramStart"/>
      <w:r w:rsidRPr="00DC4D54">
        <w:rPr>
          <w:rFonts w:hint="eastAsia"/>
        </w:rPr>
        <w:t>社科专项</w:t>
      </w:r>
      <w:proofErr w:type="gramEnd"/>
      <w:r w:rsidRPr="00DC4D54">
        <w:rPr>
          <w:rFonts w:hint="eastAsia"/>
        </w:rPr>
        <w:t>课题</w:t>
      </w:r>
      <w:r w:rsidR="004B15BE">
        <w:rPr>
          <w:rFonts w:hint="eastAsia"/>
        </w:rPr>
        <w:t>；</w:t>
      </w:r>
      <w:r>
        <w:rPr>
          <w:rFonts w:hint="eastAsia"/>
        </w:rPr>
        <w:t>现将有关事宜通知如下：</w:t>
      </w:r>
    </w:p>
    <w:p w:rsidR="00DC4D54" w:rsidRDefault="00DC4D54" w:rsidP="00DC4D54">
      <w:pPr>
        <w:ind w:firstLine="640"/>
      </w:pPr>
      <w:r>
        <w:rPr>
          <w:rFonts w:hint="eastAsia"/>
        </w:rPr>
        <w:t>1</w:t>
      </w:r>
      <w:r>
        <w:rPr>
          <w:rFonts w:hint="eastAsia"/>
        </w:rPr>
        <w:t>、承担在</w:t>
      </w:r>
      <w:proofErr w:type="gramStart"/>
      <w:r>
        <w:rPr>
          <w:rFonts w:hint="eastAsia"/>
        </w:rPr>
        <w:t>研</w:t>
      </w:r>
      <w:proofErr w:type="gramEnd"/>
      <w:r>
        <w:rPr>
          <w:rFonts w:hint="eastAsia"/>
        </w:rPr>
        <w:t>厅局级及以上人文社科类和科技类课题，类似或</w:t>
      </w:r>
      <w:proofErr w:type="gramStart"/>
      <w:r>
        <w:rPr>
          <w:rFonts w:hint="eastAsia"/>
        </w:rPr>
        <w:t>相同课题</w:t>
      </w:r>
      <w:proofErr w:type="gramEnd"/>
      <w:r>
        <w:rPr>
          <w:rFonts w:hint="eastAsia"/>
        </w:rPr>
        <w:t>已申报其他上级项目者，不能申报本课题。每个课题负责人只能申报一个项目。</w:t>
      </w:r>
    </w:p>
    <w:p w:rsidR="00DC4D54" w:rsidRDefault="004B15BE" w:rsidP="00DC4D54">
      <w:pPr>
        <w:ind w:firstLine="640"/>
      </w:pPr>
      <w:r>
        <w:t>2</w:t>
      </w:r>
      <w:r w:rsidR="00DC4D54">
        <w:rPr>
          <w:rFonts w:hint="eastAsia"/>
        </w:rPr>
        <w:t>、请按照申报说明和要求认真填写，并保证没有知识产权争议。需要提交的材料有：《烟台市社会科学规划课题申请书》、《烟台市社会科学规划研究项目申报登记表》（</w:t>
      </w:r>
      <w:r w:rsidR="00DC4D54">
        <w:rPr>
          <w:rFonts w:hint="eastAsia"/>
        </w:rPr>
        <w:t>A4</w:t>
      </w:r>
      <w:r w:rsidR="00DC4D54">
        <w:rPr>
          <w:rFonts w:hint="eastAsia"/>
        </w:rPr>
        <w:t>纸双面打印，一式两份）、《</w:t>
      </w:r>
      <w:r w:rsidR="00DC4D54">
        <w:rPr>
          <w:rFonts w:hint="eastAsia"/>
        </w:rPr>
        <w:t>2018</w:t>
      </w:r>
      <w:r w:rsidR="00DC4D54">
        <w:rPr>
          <w:rFonts w:hint="eastAsia"/>
        </w:rPr>
        <w:t>年烟台市社会科学规划研究项目申报汇总表》</w:t>
      </w:r>
      <w:r w:rsidR="00954E1C">
        <w:rPr>
          <w:rFonts w:hint="eastAsia"/>
        </w:rPr>
        <w:t>(</w:t>
      </w:r>
      <w:r w:rsidR="00DC4D54">
        <w:rPr>
          <w:rFonts w:hint="eastAsia"/>
        </w:rPr>
        <w:t>盖章纸质版一份</w:t>
      </w:r>
      <w:r w:rsidR="00954E1C">
        <w:rPr>
          <w:rFonts w:hint="eastAsia"/>
        </w:rPr>
        <w:t>)</w:t>
      </w:r>
      <w:r w:rsidR="00DC4D54">
        <w:rPr>
          <w:rFonts w:hint="eastAsia"/>
        </w:rPr>
        <w:t>。</w:t>
      </w:r>
    </w:p>
    <w:p w:rsidR="00DC4D54" w:rsidRDefault="004B15BE" w:rsidP="00DC4D54">
      <w:pPr>
        <w:ind w:firstLine="640"/>
      </w:pPr>
      <w:r>
        <w:t>3</w:t>
      </w:r>
      <w:r w:rsidR="00DC4D54">
        <w:rPr>
          <w:rFonts w:hint="eastAsia"/>
        </w:rPr>
        <w:t>、请各部门、单位、院（系）严格按照申报要求，认真进行材料审核，于</w:t>
      </w:r>
      <w:r w:rsidR="00DC4D54">
        <w:rPr>
          <w:rFonts w:hint="eastAsia"/>
        </w:rPr>
        <w:t>2018</w:t>
      </w:r>
      <w:r w:rsidR="00DC4D54">
        <w:rPr>
          <w:rFonts w:hint="eastAsia"/>
        </w:rPr>
        <w:t>年</w:t>
      </w:r>
      <w:r>
        <w:t>8</w:t>
      </w:r>
      <w:r w:rsidR="00DC4D54">
        <w:rPr>
          <w:rFonts w:hint="eastAsia"/>
        </w:rPr>
        <w:t>月</w:t>
      </w:r>
      <w:r>
        <w:t>7</w:t>
      </w:r>
      <w:r w:rsidR="00DC4D54">
        <w:rPr>
          <w:rFonts w:hint="eastAsia"/>
        </w:rPr>
        <w:t>日前，将申报材料统一交至科研处，并将电子版发至邮箱</w:t>
      </w:r>
      <w:r w:rsidR="00DC4D54">
        <w:rPr>
          <w:rFonts w:hint="eastAsia"/>
        </w:rPr>
        <w:t>bmuskk@126.com</w:t>
      </w:r>
      <w:r w:rsidR="00DC4D54">
        <w:rPr>
          <w:rFonts w:hint="eastAsia"/>
        </w:rPr>
        <w:t>。</w:t>
      </w:r>
    </w:p>
    <w:p w:rsidR="004B15BE" w:rsidRDefault="004B15BE" w:rsidP="00DC4D54">
      <w:pPr>
        <w:ind w:firstLine="640"/>
      </w:pPr>
    </w:p>
    <w:p w:rsidR="00DC4D54" w:rsidRDefault="00DC4D54" w:rsidP="00DC4D54">
      <w:pPr>
        <w:ind w:firstLine="640"/>
      </w:pPr>
      <w:r>
        <w:rPr>
          <w:rFonts w:hint="eastAsia"/>
        </w:rPr>
        <w:t>联系人：</w:t>
      </w:r>
      <w:r w:rsidR="004B15BE">
        <w:rPr>
          <w:rFonts w:hint="eastAsia"/>
        </w:rPr>
        <w:t>刘德胜</w:t>
      </w:r>
      <w:r>
        <w:rPr>
          <w:rFonts w:hint="eastAsia"/>
        </w:rPr>
        <w:t>，联系电话：</w:t>
      </w:r>
      <w:r>
        <w:rPr>
          <w:rFonts w:hint="eastAsia"/>
        </w:rPr>
        <w:t>6913322</w:t>
      </w:r>
      <w:r>
        <w:rPr>
          <w:rFonts w:hint="eastAsia"/>
        </w:rPr>
        <w:t>。</w:t>
      </w:r>
    </w:p>
    <w:p w:rsidR="004B15BE" w:rsidRDefault="004B15BE" w:rsidP="00DC4D54">
      <w:pPr>
        <w:ind w:firstLine="640"/>
      </w:pPr>
    </w:p>
    <w:p w:rsidR="004B15BE" w:rsidRDefault="004B15BE" w:rsidP="00DC4D54">
      <w:pPr>
        <w:ind w:firstLine="640"/>
      </w:pPr>
    </w:p>
    <w:p w:rsidR="004B15BE" w:rsidRPr="007E7EF3" w:rsidRDefault="004B15BE" w:rsidP="00DC4D54">
      <w:pPr>
        <w:ind w:firstLine="640"/>
      </w:pPr>
    </w:p>
    <w:p w:rsidR="003567B7" w:rsidRDefault="00DC4D54" w:rsidP="00DC4D54">
      <w:pPr>
        <w:ind w:firstLine="640"/>
      </w:pPr>
      <w:r>
        <w:rPr>
          <w:rFonts w:hint="eastAsia"/>
        </w:rPr>
        <w:t>附件</w:t>
      </w:r>
      <w:r>
        <w:rPr>
          <w:rFonts w:hint="eastAsia"/>
        </w:rPr>
        <w:t xml:space="preserve">: </w:t>
      </w:r>
    </w:p>
    <w:p w:rsidR="00DC4D54" w:rsidRDefault="00DC4D54" w:rsidP="00DC4D54">
      <w:pPr>
        <w:ind w:firstLine="640"/>
      </w:pPr>
      <w:r>
        <w:rPr>
          <w:rFonts w:hint="eastAsia"/>
        </w:rPr>
        <w:t>1</w:t>
      </w:r>
      <w:r>
        <w:rPr>
          <w:rFonts w:hint="eastAsia"/>
        </w:rPr>
        <w:t>、烟台市社会科学规划课题申请书</w:t>
      </w:r>
    </w:p>
    <w:p w:rsidR="00DC4D54" w:rsidRDefault="00DC4D54" w:rsidP="00DC4D54">
      <w:pPr>
        <w:ind w:firstLine="640"/>
      </w:pPr>
      <w:r>
        <w:rPr>
          <w:rFonts w:hint="eastAsia"/>
        </w:rPr>
        <w:t>2</w:t>
      </w:r>
      <w:r>
        <w:rPr>
          <w:rFonts w:hint="eastAsia"/>
        </w:rPr>
        <w:t>、烟台市社会科学规划研究项目申报登记表</w:t>
      </w:r>
    </w:p>
    <w:p w:rsidR="00DC4D54" w:rsidRDefault="00DC4D54" w:rsidP="00DC4D54">
      <w:pPr>
        <w:ind w:firstLine="640"/>
      </w:pPr>
      <w:r>
        <w:rPr>
          <w:rFonts w:hint="eastAsia"/>
        </w:rPr>
        <w:t>3</w:t>
      </w:r>
      <w:r>
        <w:rPr>
          <w:rFonts w:hint="eastAsia"/>
        </w:rPr>
        <w:t>、烟台市社会科学规划研究项目申报汇总表</w:t>
      </w:r>
    </w:p>
    <w:p w:rsidR="004B15BE" w:rsidRDefault="00DC4D54" w:rsidP="00DC4D54">
      <w:pPr>
        <w:ind w:firstLine="640"/>
      </w:pPr>
      <w:r>
        <w:rPr>
          <w:rFonts w:hint="eastAsia"/>
        </w:rPr>
        <w:t>4</w:t>
      </w:r>
      <w:r>
        <w:rPr>
          <w:rFonts w:hint="eastAsia"/>
        </w:rPr>
        <w:t>、</w:t>
      </w:r>
      <w:r w:rsidR="003567B7" w:rsidRPr="003567B7">
        <w:rPr>
          <w:rFonts w:hint="eastAsia"/>
        </w:rPr>
        <w:t>关于深入开展习近平总书记视察山东视察烟台重要讲话专题研讨活动的通知</w:t>
      </w:r>
    </w:p>
    <w:p w:rsidR="004B15BE" w:rsidRDefault="004B15BE" w:rsidP="00DC4D54">
      <w:pPr>
        <w:ind w:firstLine="640"/>
      </w:pPr>
    </w:p>
    <w:p w:rsidR="004B15BE" w:rsidRDefault="004B15BE" w:rsidP="00DC4D54">
      <w:pPr>
        <w:ind w:firstLine="640"/>
      </w:pPr>
    </w:p>
    <w:p w:rsidR="004B15BE" w:rsidRDefault="004B15BE" w:rsidP="00DC4D54">
      <w:pPr>
        <w:ind w:firstLine="640"/>
      </w:pPr>
    </w:p>
    <w:p w:rsidR="004B15BE" w:rsidRDefault="004B15BE" w:rsidP="004B15BE">
      <w:pPr>
        <w:ind w:right="640" w:firstLine="640"/>
        <w:jc w:val="right"/>
      </w:pPr>
      <w:r>
        <w:rPr>
          <w:rFonts w:hint="eastAsia"/>
        </w:rPr>
        <w:t>科研处</w:t>
      </w:r>
    </w:p>
    <w:p w:rsidR="004B15BE" w:rsidRDefault="004B15BE" w:rsidP="004B15BE">
      <w:pPr>
        <w:ind w:firstLine="640"/>
        <w:jc w:val="right"/>
      </w:pPr>
      <w:r>
        <w:rPr>
          <w:rFonts w:hint="eastAsia"/>
        </w:rPr>
        <w:t>2018</w:t>
      </w:r>
      <w:r>
        <w:rPr>
          <w:rFonts w:hint="eastAsia"/>
        </w:rPr>
        <w:t>年</w:t>
      </w:r>
      <w:r>
        <w:rPr>
          <w:rFonts w:hint="eastAsia"/>
        </w:rPr>
        <w:t>8</w:t>
      </w:r>
      <w:r>
        <w:rPr>
          <w:rFonts w:hint="eastAsia"/>
        </w:rPr>
        <w:t>月</w:t>
      </w:r>
      <w:r>
        <w:rPr>
          <w:rFonts w:hint="eastAsia"/>
        </w:rPr>
        <w:t>1</w:t>
      </w:r>
      <w:r>
        <w:rPr>
          <w:rFonts w:hint="eastAsia"/>
        </w:rPr>
        <w:t>日</w:t>
      </w:r>
    </w:p>
    <w:sectPr w:rsidR="004B15BE" w:rsidSect="008C5CD1">
      <w:headerReference w:type="even" r:id="rId6"/>
      <w:headerReference w:type="default" r:id="rId7"/>
      <w:footerReference w:type="even" r:id="rId8"/>
      <w:footerReference w:type="default" r:id="rId9"/>
      <w:headerReference w:type="first" r:id="rId10"/>
      <w:footerReference w:type="first" r:id="rId11"/>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16E" w:rsidRDefault="00DD116E" w:rsidP="008C5CD1">
      <w:pPr>
        <w:spacing w:line="240" w:lineRule="auto"/>
        <w:ind w:firstLine="640"/>
      </w:pPr>
      <w:r>
        <w:separator/>
      </w:r>
    </w:p>
  </w:endnote>
  <w:endnote w:type="continuationSeparator" w:id="0">
    <w:p w:rsidR="00DD116E" w:rsidRDefault="00DD116E" w:rsidP="008C5CD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5BE" w:rsidRDefault="004B15BE">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5BE" w:rsidRDefault="004B15BE">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5BE" w:rsidRDefault="004B15BE">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16E" w:rsidRDefault="00DD116E" w:rsidP="008C5CD1">
      <w:pPr>
        <w:spacing w:line="240" w:lineRule="auto"/>
        <w:ind w:firstLine="640"/>
      </w:pPr>
      <w:r>
        <w:separator/>
      </w:r>
    </w:p>
  </w:footnote>
  <w:footnote w:type="continuationSeparator" w:id="0">
    <w:p w:rsidR="00DD116E" w:rsidRDefault="00DD116E" w:rsidP="008C5CD1">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5BE" w:rsidRDefault="004B15BE">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5BE" w:rsidRDefault="004B15BE">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5BE" w:rsidRDefault="004B15BE">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A83"/>
    <w:rsid w:val="0011187C"/>
    <w:rsid w:val="002A6BD3"/>
    <w:rsid w:val="00307607"/>
    <w:rsid w:val="003567B7"/>
    <w:rsid w:val="00411E95"/>
    <w:rsid w:val="00486A83"/>
    <w:rsid w:val="004B15BE"/>
    <w:rsid w:val="007E7EF3"/>
    <w:rsid w:val="008960A6"/>
    <w:rsid w:val="008C5CD1"/>
    <w:rsid w:val="00954E1C"/>
    <w:rsid w:val="009F2CD9"/>
    <w:rsid w:val="00D34378"/>
    <w:rsid w:val="00D867C9"/>
    <w:rsid w:val="00DC4D54"/>
    <w:rsid w:val="00DD116E"/>
    <w:rsid w:val="00DD7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24B310D-BB1B-4615-88BE-C2E29D360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D54"/>
    <w:pPr>
      <w:widowControl w:val="0"/>
      <w:spacing w:line="360" w:lineRule="auto"/>
      <w:ind w:firstLineChars="200" w:firstLine="200"/>
      <w:jc w:val="both"/>
    </w:pPr>
    <w:rPr>
      <w:rFonts w:ascii="Times New Roman" w:eastAsia="仿宋_GB2312" w:hAnsi="Times New Roman"/>
      <w:sz w:val="32"/>
    </w:rPr>
  </w:style>
  <w:style w:type="paragraph" w:styleId="1">
    <w:name w:val="heading 1"/>
    <w:basedOn w:val="a"/>
    <w:next w:val="a"/>
    <w:link w:val="1Char"/>
    <w:uiPriority w:val="9"/>
    <w:qFormat/>
    <w:rsid w:val="002A6BD3"/>
    <w:pPr>
      <w:keepNext/>
      <w:keepLines/>
      <w:jc w:val="center"/>
      <w:outlineLvl w:val="0"/>
    </w:pPr>
    <w:rPr>
      <w:rFonts w:eastAsia="方正小标宋简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5C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5CD1"/>
    <w:rPr>
      <w:sz w:val="18"/>
      <w:szCs w:val="18"/>
    </w:rPr>
  </w:style>
  <w:style w:type="paragraph" w:styleId="a4">
    <w:name w:val="footer"/>
    <w:basedOn w:val="a"/>
    <w:link w:val="Char0"/>
    <w:uiPriority w:val="99"/>
    <w:unhideWhenUsed/>
    <w:rsid w:val="008C5CD1"/>
    <w:pPr>
      <w:tabs>
        <w:tab w:val="center" w:pos="4153"/>
        <w:tab w:val="right" w:pos="8306"/>
      </w:tabs>
      <w:snapToGrid w:val="0"/>
      <w:jc w:val="left"/>
    </w:pPr>
    <w:rPr>
      <w:sz w:val="18"/>
      <w:szCs w:val="18"/>
    </w:rPr>
  </w:style>
  <w:style w:type="character" w:customStyle="1" w:styleId="Char0">
    <w:name w:val="页脚 Char"/>
    <w:basedOn w:val="a0"/>
    <w:link w:val="a4"/>
    <w:uiPriority w:val="99"/>
    <w:rsid w:val="008C5CD1"/>
    <w:rPr>
      <w:sz w:val="18"/>
      <w:szCs w:val="18"/>
    </w:rPr>
  </w:style>
  <w:style w:type="character" w:customStyle="1" w:styleId="1Char">
    <w:name w:val="标题 1 Char"/>
    <w:basedOn w:val="a0"/>
    <w:link w:val="1"/>
    <w:uiPriority w:val="9"/>
    <w:rsid w:val="002A6BD3"/>
    <w:rPr>
      <w:rFonts w:ascii="Times New Roman" w:eastAsia="方正小标宋简体" w:hAnsi="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80</Words>
  <Characters>459</Characters>
  <Application>Microsoft Office Word</Application>
  <DocSecurity>0</DocSecurity>
  <Lines>3</Lines>
  <Paragraphs>1</Paragraphs>
  <ScaleCrop>false</ScaleCrop>
  <Company>Hewlett-Packard Company</Company>
  <LinksUpToDate>false</LinksUpToDate>
  <CharactersWithSpaces>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Keyanchu</dc:creator>
  <cp:keywords/>
  <dc:description/>
  <cp:lastModifiedBy>Keyanchu</cp:lastModifiedBy>
  <cp:revision>12</cp:revision>
  <dcterms:created xsi:type="dcterms:W3CDTF">2018-08-01T02:41:00Z</dcterms:created>
  <dcterms:modified xsi:type="dcterms:W3CDTF">2018-08-01T02:54:00Z</dcterms:modified>
</cp:coreProperties>
</file>