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5A1" w:rsidRPr="00D635A1" w:rsidRDefault="00D635A1" w:rsidP="001F0F5F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D635A1">
        <w:rPr>
          <w:rFonts w:ascii="方正小标宋简体" w:eastAsia="方正小标宋简体" w:hAnsi="仿宋" w:hint="eastAsia"/>
          <w:sz w:val="44"/>
          <w:szCs w:val="44"/>
        </w:rPr>
        <w:t>关于开展</w:t>
      </w:r>
      <w:r w:rsidR="00546627">
        <w:rPr>
          <w:rFonts w:ascii="方正小标宋简体" w:eastAsia="方正小标宋简体" w:hAnsi="仿宋" w:hint="eastAsia"/>
          <w:sz w:val="44"/>
          <w:szCs w:val="44"/>
        </w:rPr>
        <w:t>2019年度</w:t>
      </w:r>
      <w:r w:rsidRPr="00D635A1">
        <w:rPr>
          <w:rFonts w:ascii="方正小标宋简体" w:eastAsia="方正小标宋简体" w:hAnsi="仿宋" w:hint="eastAsia"/>
          <w:sz w:val="44"/>
          <w:szCs w:val="44"/>
        </w:rPr>
        <w:t>校级</w:t>
      </w:r>
      <w:r w:rsidR="006C37E2">
        <w:rPr>
          <w:rFonts w:ascii="方正小标宋简体" w:eastAsia="方正小标宋简体" w:hAnsi="仿宋" w:hint="eastAsia"/>
          <w:sz w:val="44"/>
          <w:szCs w:val="44"/>
        </w:rPr>
        <w:t>科研</w:t>
      </w:r>
      <w:r w:rsidR="00BD1269">
        <w:rPr>
          <w:rFonts w:ascii="方正小标宋简体" w:eastAsia="方正小标宋简体" w:hAnsi="仿宋" w:hint="eastAsia"/>
          <w:sz w:val="44"/>
          <w:szCs w:val="44"/>
        </w:rPr>
        <w:t>机构</w:t>
      </w:r>
      <w:r>
        <w:rPr>
          <w:rFonts w:ascii="方正小标宋简体" w:eastAsia="方正小标宋简体" w:hAnsi="仿宋" w:hint="eastAsia"/>
          <w:sz w:val="44"/>
          <w:szCs w:val="44"/>
        </w:rPr>
        <w:t>检查</w:t>
      </w:r>
      <w:r w:rsidRPr="00D635A1">
        <w:rPr>
          <w:rFonts w:ascii="方正小标宋简体" w:eastAsia="方正小标宋简体" w:hAnsi="仿宋" w:hint="eastAsia"/>
          <w:sz w:val="44"/>
          <w:szCs w:val="44"/>
        </w:rPr>
        <w:t>工作的通知</w:t>
      </w:r>
    </w:p>
    <w:p w:rsidR="00D635A1" w:rsidRDefault="00D635A1" w:rsidP="001F0F5F">
      <w:pPr>
        <w:adjustRightInd w:val="0"/>
        <w:snapToGrid w:val="0"/>
        <w:spacing w:line="560" w:lineRule="exact"/>
        <w:rPr>
          <w:rFonts w:ascii="仿宋" w:eastAsia="仿宋" w:hAnsi="仿宋"/>
          <w:sz w:val="32"/>
          <w:szCs w:val="32"/>
        </w:rPr>
      </w:pPr>
    </w:p>
    <w:p w:rsidR="00D635A1" w:rsidRPr="00D635A1" w:rsidRDefault="00D635A1" w:rsidP="001F0F5F">
      <w:pPr>
        <w:adjustRightInd w:val="0"/>
        <w:snapToGrid w:val="0"/>
        <w:spacing w:line="560" w:lineRule="exact"/>
        <w:rPr>
          <w:rFonts w:ascii="仿宋" w:eastAsia="仿宋" w:hAnsi="仿宋"/>
          <w:sz w:val="32"/>
          <w:szCs w:val="32"/>
        </w:rPr>
      </w:pPr>
      <w:r w:rsidRPr="00D635A1">
        <w:rPr>
          <w:rFonts w:ascii="仿宋" w:eastAsia="仿宋" w:hAnsi="仿宋" w:hint="eastAsia"/>
          <w:sz w:val="32"/>
          <w:szCs w:val="32"/>
        </w:rPr>
        <w:t>各部门、单位、院（系）：</w:t>
      </w:r>
    </w:p>
    <w:p w:rsidR="00D635A1" w:rsidRDefault="00D635A1" w:rsidP="001F0F5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35A1">
        <w:rPr>
          <w:rFonts w:ascii="仿宋" w:eastAsia="仿宋" w:hAnsi="仿宋" w:hint="eastAsia"/>
          <w:sz w:val="32"/>
          <w:szCs w:val="32"/>
        </w:rPr>
        <w:t>为</w:t>
      </w:r>
      <w:r w:rsidR="007153E5">
        <w:rPr>
          <w:rFonts w:ascii="仿宋" w:eastAsia="仿宋" w:hAnsi="仿宋" w:hint="eastAsia"/>
          <w:sz w:val="32"/>
          <w:szCs w:val="32"/>
        </w:rPr>
        <w:t>全面把握</w:t>
      </w:r>
      <w:r w:rsidRPr="00D635A1">
        <w:rPr>
          <w:rFonts w:ascii="仿宋" w:eastAsia="仿宋" w:hAnsi="仿宋" w:hint="eastAsia"/>
          <w:sz w:val="32"/>
          <w:szCs w:val="32"/>
        </w:rPr>
        <w:t>校级科研创新平台建设情况，</w:t>
      </w:r>
      <w:r w:rsidR="00546627">
        <w:rPr>
          <w:rFonts w:ascii="仿宋" w:eastAsia="仿宋" w:hAnsi="仿宋" w:hint="eastAsia"/>
          <w:sz w:val="32"/>
          <w:szCs w:val="32"/>
        </w:rPr>
        <w:t>规范校级科研</w:t>
      </w:r>
      <w:r w:rsidR="00222120">
        <w:rPr>
          <w:rFonts w:ascii="仿宋" w:eastAsia="仿宋" w:hAnsi="仿宋" w:hint="eastAsia"/>
          <w:sz w:val="32"/>
          <w:szCs w:val="32"/>
        </w:rPr>
        <w:t>创新</w:t>
      </w:r>
      <w:r w:rsidR="00546627">
        <w:rPr>
          <w:rFonts w:ascii="仿宋" w:eastAsia="仿宋" w:hAnsi="仿宋" w:hint="eastAsia"/>
          <w:sz w:val="32"/>
          <w:szCs w:val="32"/>
        </w:rPr>
        <w:t>平台建设与管理，</w:t>
      </w:r>
      <w:r w:rsidRPr="00D635A1">
        <w:rPr>
          <w:rFonts w:ascii="仿宋" w:eastAsia="仿宋" w:hAnsi="仿宋" w:hint="eastAsia"/>
          <w:sz w:val="32"/>
          <w:szCs w:val="32"/>
        </w:rPr>
        <w:t>根</w:t>
      </w:r>
      <w:r w:rsidRPr="006C37E2">
        <w:rPr>
          <w:rFonts w:ascii="仿宋" w:eastAsia="仿宋" w:hAnsi="仿宋" w:hint="eastAsia"/>
          <w:color w:val="000000" w:themeColor="text1"/>
          <w:sz w:val="32"/>
          <w:szCs w:val="32"/>
        </w:rPr>
        <w:t>据</w:t>
      </w:r>
      <w:r w:rsidR="006C37E2" w:rsidRPr="006C37E2">
        <w:rPr>
          <w:rFonts w:ascii="仿宋" w:eastAsia="仿宋" w:hAnsi="仿宋" w:hint="eastAsia"/>
          <w:color w:val="000000" w:themeColor="text1"/>
          <w:sz w:val="32"/>
          <w:szCs w:val="32"/>
        </w:rPr>
        <w:t>《滨州医学院科研机构建设管理暂行办法》</w:t>
      </w:r>
      <w:r w:rsidRPr="006C37E2">
        <w:rPr>
          <w:rFonts w:ascii="仿宋" w:eastAsia="仿宋" w:hAnsi="仿宋" w:hint="eastAsia"/>
          <w:color w:val="000000" w:themeColor="text1"/>
          <w:sz w:val="32"/>
          <w:szCs w:val="32"/>
        </w:rPr>
        <w:t>（滨医行发</w:t>
      </w:r>
      <w:r w:rsidRPr="006C37E2">
        <w:rPr>
          <w:rStyle w:val="fontstyle01"/>
          <w:rFonts w:hint="default"/>
          <w:color w:val="000000" w:themeColor="text1"/>
        </w:rPr>
        <w:t>〔2010〕</w:t>
      </w:r>
      <w:r w:rsidR="006C37E2" w:rsidRPr="006C37E2">
        <w:rPr>
          <w:rStyle w:val="fontstyle01"/>
          <w:rFonts w:hint="default"/>
          <w:color w:val="000000" w:themeColor="text1"/>
        </w:rPr>
        <w:t>32</w:t>
      </w:r>
      <w:r w:rsidRPr="006C37E2">
        <w:rPr>
          <w:rStyle w:val="fontstyle01"/>
          <w:rFonts w:hint="default"/>
          <w:color w:val="000000" w:themeColor="text1"/>
        </w:rPr>
        <w:t>号</w:t>
      </w:r>
      <w:r w:rsidRPr="006C37E2">
        <w:rPr>
          <w:rFonts w:ascii="仿宋" w:eastAsia="仿宋" w:hAnsi="仿宋" w:hint="eastAsia"/>
          <w:color w:val="000000" w:themeColor="text1"/>
          <w:sz w:val="32"/>
          <w:szCs w:val="32"/>
        </w:rPr>
        <w:t>）</w:t>
      </w:r>
      <w:r w:rsidRPr="00D635A1">
        <w:rPr>
          <w:rFonts w:ascii="仿宋" w:eastAsia="仿宋" w:hAnsi="仿宋" w:hint="eastAsia"/>
          <w:sz w:val="32"/>
          <w:szCs w:val="32"/>
        </w:rPr>
        <w:t>的有关规定，对校级</w:t>
      </w:r>
      <w:r w:rsidR="00222120">
        <w:rPr>
          <w:rFonts w:ascii="仿宋" w:eastAsia="仿宋" w:hAnsi="仿宋" w:hint="eastAsia"/>
          <w:sz w:val="32"/>
          <w:szCs w:val="32"/>
        </w:rPr>
        <w:t>科研</w:t>
      </w:r>
      <w:r w:rsidR="00BD1269">
        <w:rPr>
          <w:rFonts w:ascii="仿宋" w:eastAsia="仿宋" w:hAnsi="仿宋" w:hint="eastAsia"/>
          <w:sz w:val="32"/>
          <w:szCs w:val="32"/>
        </w:rPr>
        <w:t>机构</w:t>
      </w:r>
      <w:r w:rsidRPr="00D635A1">
        <w:rPr>
          <w:rFonts w:ascii="仿宋" w:eastAsia="仿宋" w:hAnsi="仿宋" w:hint="eastAsia"/>
          <w:sz w:val="32"/>
          <w:szCs w:val="32"/>
        </w:rPr>
        <w:t>进行检查，现将有关事项通知如下：</w:t>
      </w:r>
    </w:p>
    <w:p w:rsidR="00D635A1" w:rsidRPr="00B90AF6" w:rsidRDefault="00546627" w:rsidP="001F0F5F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 w:rsidR="00D635A1" w:rsidRPr="00B90AF6">
        <w:rPr>
          <w:rFonts w:ascii="黑体" w:eastAsia="黑体" w:hAnsi="黑体" w:hint="eastAsia"/>
          <w:sz w:val="32"/>
          <w:szCs w:val="32"/>
        </w:rPr>
        <w:t>、</w:t>
      </w:r>
      <w:r w:rsidR="007153E5">
        <w:rPr>
          <w:rFonts w:ascii="黑体" w:eastAsia="黑体" w:hAnsi="黑体" w:hint="eastAsia"/>
          <w:sz w:val="32"/>
          <w:szCs w:val="32"/>
        </w:rPr>
        <w:t>检查</w:t>
      </w:r>
      <w:r w:rsidR="00BD1269">
        <w:rPr>
          <w:rFonts w:ascii="黑体" w:eastAsia="黑体" w:hAnsi="黑体" w:hint="eastAsia"/>
          <w:sz w:val="32"/>
          <w:szCs w:val="32"/>
        </w:rPr>
        <w:t>范围</w:t>
      </w:r>
    </w:p>
    <w:p w:rsidR="00D635A1" w:rsidRPr="00D635A1" w:rsidRDefault="00D635A1" w:rsidP="001F0F5F">
      <w:pPr>
        <w:widowControl/>
        <w:adjustRightInd w:val="0"/>
        <w:snapToGrid w:val="0"/>
        <w:spacing w:line="560" w:lineRule="exact"/>
        <w:rPr>
          <w:rFonts w:ascii="仿宋" w:eastAsia="仿宋" w:hAnsi="仿宋"/>
          <w:sz w:val="32"/>
          <w:szCs w:val="32"/>
        </w:rPr>
      </w:pPr>
      <w:r w:rsidRPr="00D635A1">
        <w:rPr>
          <w:rFonts w:ascii="仿宋" w:eastAsia="仿宋" w:hAnsi="仿宋" w:hint="eastAsia"/>
          <w:sz w:val="32"/>
          <w:szCs w:val="32"/>
        </w:rPr>
        <w:t xml:space="preserve">    </w:t>
      </w:r>
      <w:r w:rsidR="00546627">
        <w:rPr>
          <w:rFonts w:ascii="仿宋" w:eastAsia="仿宋" w:hAnsi="仿宋" w:hint="eastAsia"/>
          <w:sz w:val="32"/>
          <w:szCs w:val="32"/>
        </w:rPr>
        <w:t>截止</w:t>
      </w:r>
      <w:r w:rsidR="00BD1269">
        <w:rPr>
          <w:rFonts w:ascii="仿宋" w:eastAsia="仿宋" w:hAnsi="仿宋" w:hint="eastAsia"/>
          <w:sz w:val="32"/>
          <w:szCs w:val="32"/>
        </w:rPr>
        <w:t>2019年6月</w:t>
      </w:r>
      <w:r w:rsidR="00546627">
        <w:rPr>
          <w:rFonts w:ascii="仿宋" w:eastAsia="仿宋" w:hAnsi="仿宋" w:hint="eastAsia"/>
          <w:sz w:val="32"/>
          <w:szCs w:val="32"/>
        </w:rPr>
        <w:t>底</w:t>
      </w:r>
      <w:r w:rsidR="00BD1269">
        <w:rPr>
          <w:rFonts w:ascii="仿宋" w:eastAsia="仿宋" w:hAnsi="仿宋" w:hint="eastAsia"/>
          <w:sz w:val="32"/>
          <w:szCs w:val="32"/>
        </w:rPr>
        <w:t>，</w:t>
      </w:r>
      <w:r w:rsidR="004B35F4" w:rsidRPr="004D3908">
        <w:rPr>
          <w:rFonts w:ascii="仿宋" w:eastAsia="仿宋" w:hAnsi="仿宋"/>
          <w:sz w:val="32"/>
          <w:szCs w:val="32"/>
        </w:rPr>
        <w:t>经</w:t>
      </w:r>
      <w:r w:rsidR="004B35F4">
        <w:rPr>
          <w:rFonts w:ascii="仿宋" w:eastAsia="仿宋" w:hAnsi="仿宋" w:hint="eastAsia"/>
          <w:sz w:val="32"/>
          <w:szCs w:val="32"/>
        </w:rPr>
        <w:t>学校</w:t>
      </w:r>
      <w:r w:rsidR="004B35F4" w:rsidRPr="004D3908">
        <w:rPr>
          <w:rFonts w:ascii="仿宋" w:eastAsia="仿宋" w:hAnsi="仿宋"/>
          <w:sz w:val="32"/>
          <w:szCs w:val="32"/>
        </w:rPr>
        <w:t>批准</w:t>
      </w:r>
      <w:r w:rsidR="004B35F4">
        <w:rPr>
          <w:rFonts w:ascii="仿宋" w:eastAsia="仿宋" w:hAnsi="仿宋" w:hint="eastAsia"/>
          <w:sz w:val="32"/>
          <w:szCs w:val="32"/>
        </w:rPr>
        <w:t>设立</w:t>
      </w:r>
      <w:r w:rsidR="00BD1269">
        <w:rPr>
          <w:rFonts w:ascii="仿宋" w:eastAsia="仿宋" w:hAnsi="仿宋" w:hint="eastAsia"/>
          <w:sz w:val="32"/>
          <w:szCs w:val="32"/>
        </w:rPr>
        <w:t>的</w:t>
      </w:r>
      <w:r w:rsidR="00B90AF6" w:rsidRPr="00D635A1">
        <w:rPr>
          <w:rFonts w:ascii="仿宋" w:eastAsia="仿宋" w:hAnsi="仿宋" w:hint="eastAsia"/>
          <w:sz w:val="32"/>
          <w:szCs w:val="32"/>
        </w:rPr>
        <w:t>校级</w:t>
      </w:r>
      <w:r w:rsidR="00546627">
        <w:rPr>
          <w:rFonts w:ascii="仿宋" w:eastAsia="仿宋" w:hAnsi="仿宋" w:hint="eastAsia"/>
          <w:sz w:val="32"/>
          <w:szCs w:val="32"/>
        </w:rPr>
        <w:t>科研机构（包括</w:t>
      </w:r>
      <w:r w:rsidR="00B90AF6" w:rsidRPr="00B90AF6">
        <w:rPr>
          <w:rFonts w:ascii="仿宋" w:eastAsia="仿宋" w:hAnsi="仿宋" w:hint="eastAsia"/>
          <w:sz w:val="32"/>
          <w:szCs w:val="32"/>
        </w:rPr>
        <w:t>研究所</w:t>
      </w:r>
      <w:r w:rsidR="00BD1269">
        <w:rPr>
          <w:rFonts w:ascii="仿宋" w:eastAsia="仿宋" w:hAnsi="仿宋" w:hint="eastAsia"/>
          <w:sz w:val="32"/>
          <w:szCs w:val="32"/>
        </w:rPr>
        <w:t>、研究中心</w:t>
      </w:r>
      <w:r w:rsidR="00546627">
        <w:rPr>
          <w:rFonts w:ascii="仿宋" w:eastAsia="仿宋" w:hAnsi="仿宋" w:hint="eastAsia"/>
          <w:sz w:val="32"/>
          <w:szCs w:val="32"/>
        </w:rPr>
        <w:t>等）</w:t>
      </w:r>
      <w:r w:rsidR="006A6501">
        <w:rPr>
          <w:rFonts w:ascii="仿宋" w:eastAsia="仿宋" w:hAnsi="仿宋" w:hint="eastAsia"/>
          <w:sz w:val="32"/>
          <w:szCs w:val="32"/>
        </w:rPr>
        <w:t>，不含上级批准</w:t>
      </w:r>
      <w:r w:rsidR="00E24C08">
        <w:rPr>
          <w:rFonts w:ascii="仿宋" w:eastAsia="仿宋" w:hAnsi="仿宋" w:hint="eastAsia"/>
          <w:sz w:val="32"/>
          <w:szCs w:val="32"/>
        </w:rPr>
        <w:t>的科研</w:t>
      </w:r>
      <w:r w:rsidR="006A6501">
        <w:rPr>
          <w:rFonts w:ascii="仿宋" w:eastAsia="仿宋" w:hAnsi="仿宋" w:hint="eastAsia"/>
          <w:sz w:val="32"/>
          <w:szCs w:val="32"/>
        </w:rPr>
        <w:t>机构</w:t>
      </w:r>
      <w:r w:rsidR="004B35F4" w:rsidRPr="004D3908">
        <w:rPr>
          <w:rFonts w:ascii="仿宋" w:eastAsia="仿宋" w:hAnsi="仿宋"/>
          <w:sz w:val="32"/>
          <w:szCs w:val="32"/>
        </w:rPr>
        <w:t>。</w:t>
      </w:r>
    </w:p>
    <w:p w:rsidR="00D635A1" w:rsidRPr="00B90AF6" w:rsidRDefault="00546627" w:rsidP="001F0F5F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="00D635A1" w:rsidRPr="00B90AF6">
        <w:rPr>
          <w:rFonts w:ascii="黑体" w:eastAsia="黑体" w:hAnsi="黑体" w:hint="eastAsia"/>
          <w:sz w:val="32"/>
          <w:szCs w:val="32"/>
        </w:rPr>
        <w:t>、</w:t>
      </w:r>
      <w:r w:rsidR="007153E5">
        <w:rPr>
          <w:rFonts w:ascii="黑体" w:eastAsia="黑体" w:hAnsi="黑体" w:hint="eastAsia"/>
          <w:sz w:val="32"/>
          <w:szCs w:val="32"/>
        </w:rPr>
        <w:t>检查</w:t>
      </w:r>
      <w:r w:rsidR="00D635A1" w:rsidRPr="00B90AF6">
        <w:rPr>
          <w:rFonts w:ascii="黑体" w:eastAsia="黑体" w:hAnsi="黑体" w:hint="eastAsia"/>
          <w:sz w:val="32"/>
          <w:szCs w:val="32"/>
        </w:rPr>
        <w:t>内容</w:t>
      </w:r>
    </w:p>
    <w:p w:rsidR="007153E5" w:rsidRDefault="006A6501" w:rsidP="006A6501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546627">
        <w:rPr>
          <w:rFonts w:ascii="仿宋" w:eastAsia="仿宋" w:hAnsi="仿宋" w:hint="eastAsia"/>
          <w:sz w:val="32"/>
          <w:szCs w:val="32"/>
        </w:rPr>
        <w:t>学校“十三五”（2016年1月1日）以来</w:t>
      </w:r>
      <w:r w:rsidR="007153E5" w:rsidRPr="007153E5">
        <w:rPr>
          <w:rFonts w:ascii="仿宋" w:eastAsia="仿宋" w:hAnsi="仿宋" w:hint="eastAsia"/>
          <w:sz w:val="32"/>
          <w:szCs w:val="32"/>
        </w:rPr>
        <w:t>承担的科研任务</w:t>
      </w:r>
      <w:r w:rsidR="00546627">
        <w:rPr>
          <w:rFonts w:ascii="仿宋" w:eastAsia="仿宋" w:hAnsi="仿宋" w:hint="eastAsia"/>
          <w:sz w:val="32"/>
          <w:szCs w:val="32"/>
        </w:rPr>
        <w:t>、取得的</w:t>
      </w:r>
      <w:r w:rsidR="00F730B3">
        <w:rPr>
          <w:rFonts w:ascii="仿宋" w:eastAsia="仿宋" w:hAnsi="仿宋" w:hint="eastAsia"/>
          <w:sz w:val="32"/>
          <w:szCs w:val="32"/>
        </w:rPr>
        <w:t>科研</w:t>
      </w:r>
      <w:r w:rsidR="007153E5" w:rsidRPr="007153E5">
        <w:rPr>
          <w:rFonts w:ascii="仿宋" w:eastAsia="仿宋" w:hAnsi="仿宋" w:hint="eastAsia"/>
          <w:sz w:val="32"/>
          <w:szCs w:val="32"/>
        </w:rPr>
        <w:t>成果、</w:t>
      </w:r>
      <w:r w:rsidR="00F730B3">
        <w:rPr>
          <w:rFonts w:eastAsia="仿宋_GB2312" w:hint="eastAsia"/>
          <w:bCs/>
          <w:sz w:val="32"/>
          <w:szCs w:val="32"/>
        </w:rPr>
        <w:t>人才队伍建设、</w:t>
      </w:r>
      <w:r w:rsidR="00F730B3" w:rsidRPr="00664729">
        <w:rPr>
          <w:rFonts w:ascii="Calibri" w:eastAsia="仿宋_GB2312" w:hAnsi="Calibri" w:cs="Times New Roman"/>
          <w:bCs/>
          <w:sz w:val="32"/>
          <w:szCs w:val="32"/>
        </w:rPr>
        <w:t>人才培养</w:t>
      </w:r>
      <w:r w:rsidR="004F7852">
        <w:rPr>
          <w:rFonts w:ascii="Calibri" w:eastAsia="仿宋_GB2312" w:hAnsi="Calibri" w:cs="Times New Roman" w:hint="eastAsia"/>
          <w:bCs/>
          <w:sz w:val="32"/>
          <w:szCs w:val="32"/>
        </w:rPr>
        <w:t>以及</w:t>
      </w:r>
      <w:r w:rsidR="00F730B3" w:rsidRPr="00664729">
        <w:rPr>
          <w:rFonts w:ascii="Calibri" w:eastAsia="仿宋_GB2312" w:hAnsi="Calibri" w:cs="Times New Roman"/>
          <w:bCs/>
          <w:sz w:val="32"/>
          <w:szCs w:val="32"/>
        </w:rPr>
        <w:t>学术交流</w:t>
      </w:r>
      <w:r w:rsidR="004F7852">
        <w:rPr>
          <w:rFonts w:ascii="Calibri" w:eastAsia="仿宋_GB2312" w:hAnsi="Calibri" w:cs="Times New Roman" w:hint="eastAsia"/>
          <w:bCs/>
          <w:sz w:val="32"/>
          <w:szCs w:val="32"/>
        </w:rPr>
        <w:t>情况</w:t>
      </w:r>
      <w:r w:rsidR="001F0F5F">
        <w:rPr>
          <w:rFonts w:ascii="仿宋" w:eastAsia="仿宋" w:hAnsi="仿宋" w:hint="eastAsia"/>
          <w:sz w:val="32"/>
          <w:szCs w:val="32"/>
        </w:rPr>
        <w:t>等</w:t>
      </w:r>
      <w:r w:rsidR="007153E5">
        <w:rPr>
          <w:rFonts w:ascii="仿宋" w:eastAsia="仿宋" w:hAnsi="仿宋" w:hint="eastAsia"/>
          <w:sz w:val="32"/>
          <w:szCs w:val="32"/>
        </w:rPr>
        <w:t>。</w:t>
      </w:r>
    </w:p>
    <w:p w:rsidR="006A6501" w:rsidRDefault="006A6501" w:rsidP="006A6501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2.科研机构名称、研究方向</w:t>
      </w:r>
      <w:r w:rsidR="00D41310">
        <w:rPr>
          <w:rFonts w:ascii="仿宋" w:eastAsia="仿宋" w:hAnsi="仿宋" w:hint="eastAsia"/>
          <w:sz w:val="32"/>
          <w:szCs w:val="32"/>
        </w:rPr>
        <w:t>以及</w:t>
      </w:r>
      <w:r>
        <w:rPr>
          <w:rFonts w:ascii="仿宋" w:eastAsia="仿宋" w:hAnsi="仿宋" w:hint="eastAsia"/>
          <w:sz w:val="32"/>
          <w:szCs w:val="32"/>
        </w:rPr>
        <w:t>人员等变动情况。</w:t>
      </w:r>
    </w:p>
    <w:p w:rsidR="00D635A1" w:rsidRPr="00D635A1" w:rsidRDefault="00546627" w:rsidP="0029117C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D635A1" w:rsidRPr="00B90AF6">
        <w:rPr>
          <w:rFonts w:ascii="黑体" w:eastAsia="黑体" w:hAnsi="黑体" w:hint="eastAsia"/>
          <w:sz w:val="32"/>
          <w:szCs w:val="32"/>
        </w:rPr>
        <w:t>、</w:t>
      </w:r>
      <w:r w:rsidR="00214AB8">
        <w:rPr>
          <w:rFonts w:ascii="黑体" w:eastAsia="黑体" w:hAnsi="黑体" w:hint="eastAsia"/>
          <w:sz w:val="32"/>
          <w:szCs w:val="32"/>
        </w:rPr>
        <w:t>工作安排</w:t>
      </w:r>
    </w:p>
    <w:p w:rsidR="00214AB8" w:rsidRDefault="00214AB8" w:rsidP="0029117C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（一）各</w:t>
      </w:r>
      <w:r w:rsidR="006C37E2">
        <w:rPr>
          <w:rFonts w:ascii="仿宋" w:eastAsia="仿宋" w:hAnsi="仿宋" w:hint="eastAsia"/>
          <w:sz w:val="32"/>
          <w:szCs w:val="32"/>
        </w:rPr>
        <w:t>科研</w:t>
      </w:r>
      <w:r w:rsidR="00BD1269">
        <w:rPr>
          <w:rFonts w:ascii="仿宋" w:eastAsia="仿宋" w:hAnsi="仿宋" w:hint="eastAsia"/>
          <w:sz w:val="32"/>
          <w:szCs w:val="32"/>
        </w:rPr>
        <w:t>机构</w:t>
      </w:r>
      <w:r>
        <w:rPr>
          <w:rFonts w:ascii="仿宋" w:eastAsia="仿宋" w:hAnsi="仿宋" w:hint="eastAsia"/>
          <w:sz w:val="32"/>
          <w:szCs w:val="32"/>
        </w:rPr>
        <w:t>负责人</w:t>
      </w:r>
      <w:r w:rsidR="00D635A1" w:rsidRPr="00D635A1">
        <w:rPr>
          <w:rFonts w:ascii="仿宋" w:eastAsia="仿宋" w:hAnsi="仿宋" w:hint="eastAsia"/>
          <w:sz w:val="32"/>
          <w:szCs w:val="32"/>
        </w:rPr>
        <w:t>填写《</w:t>
      </w:r>
      <w:r>
        <w:rPr>
          <w:rFonts w:ascii="仿宋" w:eastAsia="仿宋" w:hAnsi="仿宋" w:hint="eastAsia"/>
          <w:sz w:val="32"/>
          <w:szCs w:val="32"/>
        </w:rPr>
        <w:t>滨州医学院</w:t>
      </w:r>
      <w:r w:rsidR="00D635A1" w:rsidRPr="00D635A1">
        <w:rPr>
          <w:rFonts w:ascii="仿宋" w:eastAsia="仿宋" w:hAnsi="仿宋" w:hint="eastAsia"/>
          <w:sz w:val="32"/>
          <w:szCs w:val="32"/>
        </w:rPr>
        <w:t>校级</w:t>
      </w:r>
      <w:r w:rsidR="00546627">
        <w:rPr>
          <w:rFonts w:ascii="仿宋" w:eastAsia="仿宋" w:hAnsi="仿宋" w:hint="eastAsia"/>
          <w:sz w:val="32"/>
          <w:szCs w:val="32"/>
        </w:rPr>
        <w:t>科研机构</w:t>
      </w:r>
      <w:r>
        <w:rPr>
          <w:rFonts w:ascii="仿宋" w:eastAsia="仿宋" w:hAnsi="仿宋" w:hint="eastAsia"/>
          <w:sz w:val="32"/>
          <w:szCs w:val="32"/>
        </w:rPr>
        <w:t>自评表</w:t>
      </w:r>
      <w:r w:rsidR="00D635A1" w:rsidRPr="00D635A1">
        <w:rPr>
          <w:rFonts w:ascii="仿宋" w:eastAsia="仿宋" w:hAnsi="仿宋" w:hint="eastAsia"/>
          <w:sz w:val="32"/>
          <w:szCs w:val="32"/>
        </w:rPr>
        <w:t>》</w:t>
      </w:r>
      <w:r w:rsidR="007153E5">
        <w:rPr>
          <w:rFonts w:ascii="仿宋" w:eastAsia="仿宋" w:hAnsi="仿宋" w:hint="eastAsia"/>
          <w:sz w:val="32"/>
          <w:szCs w:val="32"/>
        </w:rPr>
        <w:t>（附件</w:t>
      </w:r>
      <w:r w:rsidR="00BD1269">
        <w:rPr>
          <w:rFonts w:ascii="仿宋" w:eastAsia="仿宋" w:hAnsi="仿宋" w:hint="eastAsia"/>
          <w:sz w:val="32"/>
          <w:szCs w:val="32"/>
        </w:rPr>
        <w:t>1</w:t>
      </w:r>
      <w:r w:rsidR="007153E5">
        <w:rPr>
          <w:rFonts w:ascii="仿宋" w:eastAsia="仿宋" w:hAnsi="仿宋" w:hint="eastAsia"/>
          <w:sz w:val="32"/>
          <w:szCs w:val="32"/>
        </w:rPr>
        <w:t>）</w:t>
      </w:r>
      <w:r w:rsidR="00D635A1" w:rsidRPr="00D635A1">
        <w:rPr>
          <w:rFonts w:ascii="仿宋" w:eastAsia="仿宋" w:hAnsi="仿宋" w:hint="eastAsia"/>
          <w:sz w:val="32"/>
          <w:szCs w:val="32"/>
        </w:rPr>
        <w:t>，</w:t>
      </w:r>
      <w:r w:rsidR="00546627">
        <w:rPr>
          <w:rFonts w:ascii="仿宋" w:eastAsia="仿宋" w:hAnsi="仿宋" w:hint="eastAsia"/>
          <w:sz w:val="32"/>
          <w:szCs w:val="32"/>
        </w:rPr>
        <w:t>并</w:t>
      </w:r>
      <w:r w:rsidR="00D635A1" w:rsidRPr="00D635A1">
        <w:rPr>
          <w:rFonts w:ascii="仿宋" w:eastAsia="仿宋" w:hAnsi="仿宋" w:hint="eastAsia"/>
          <w:sz w:val="32"/>
          <w:szCs w:val="32"/>
        </w:rPr>
        <w:t>经所</w:t>
      </w:r>
      <w:r w:rsidR="001F0F5F">
        <w:rPr>
          <w:rFonts w:ascii="仿宋" w:eastAsia="仿宋" w:hAnsi="仿宋" w:hint="eastAsia"/>
          <w:sz w:val="32"/>
          <w:szCs w:val="32"/>
        </w:rPr>
        <w:t>在</w:t>
      </w:r>
      <w:r w:rsidR="00BD1269">
        <w:rPr>
          <w:rFonts w:ascii="仿宋" w:eastAsia="仿宋" w:hAnsi="仿宋" w:hint="eastAsia"/>
          <w:sz w:val="32"/>
          <w:szCs w:val="32"/>
        </w:rPr>
        <w:t>单位</w:t>
      </w:r>
      <w:r>
        <w:rPr>
          <w:rFonts w:ascii="仿宋" w:eastAsia="仿宋" w:hAnsi="仿宋" w:hint="eastAsia"/>
          <w:sz w:val="32"/>
          <w:szCs w:val="32"/>
        </w:rPr>
        <w:t>负责人审核签字</w:t>
      </w:r>
      <w:r w:rsidR="00546627">
        <w:rPr>
          <w:rFonts w:ascii="仿宋" w:eastAsia="仿宋" w:hAnsi="仿宋" w:hint="eastAsia"/>
          <w:sz w:val="32"/>
          <w:szCs w:val="32"/>
        </w:rPr>
        <w:t>和</w:t>
      </w:r>
      <w:r>
        <w:rPr>
          <w:rFonts w:ascii="仿宋" w:eastAsia="仿宋" w:hAnsi="仿宋" w:hint="eastAsia"/>
          <w:sz w:val="32"/>
          <w:szCs w:val="32"/>
        </w:rPr>
        <w:t>盖章。</w:t>
      </w:r>
    </w:p>
    <w:p w:rsidR="00D635A1" w:rsidRDefault="007153E5" w:rsidP="0029117C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BD1269">
        <w:rPr>
          <w:rFonts w:ascii="仿宋" w:eastAsia="仿宋" w:hAnsi="仿宋" w:hint="eastAsia"/>
          <w:sz w:val="32"/>
          <w:szCs w:val="32"/>
        </w:rPr>
        <w:t>所在单位</w:t>
      </w:r>
      <w:r w:rsidRPr="007153E5">
        <w:rPr>
          <w:rFonts w:ascii="仿宋" w:eastAsia="仿宋" w:hAnsi="仿宋" w:hint="eastAsia"/>
          <w:sz w:val="32"/>
          <w:szCs w:val="32"/>
        </w:rPr>
        <w:t>对检查材料规范性和真实性进行审查，</w:t>
      </w:r>
      <w:r>
        <w:rPr>
          <w:rFonts w:ascii="仿宋" w:eastAsia="仿宋" w:hAnsi="仿宋" w:hint="eastAsia"/>
          <w:sz w:val="32"/>
          <w:szCs w:val="32"/>
        </w:rPr>
        <w:t>并</w:t>
      </w:r>
      <w:r w:rsidR="00214AB8" w:rsidRPr="00D635A1">
        <w:rPr>
          <w:rFonts w:ascii="仿宋" w:eastAsia="仿宋" w:hAnsi="仿宋" w:hint="eastAsia"/>
          <w:sz w:val="32"/>
          <w:szCs w:val="32"/>
        </w:rPr>
        <w:t>于</w:t>
      </w:r>
      <w:r w:rsidR="00214AB8" w:rsidRPr="007C482D">
        <w:rPr>
          <w:rFonts w:ascii="仿宋" w:eastAsia="仿宋" w:hAnsi="仿宋" w:hint="eastAsia"/>
          <w:color w:val="000000" w:themeColor="text1"/>
          <w:sz w:val="32"/>
          <w:szCs w:val="32"/>
        </w:rPr>
        <w:t>2019年</w:t>
      </w:r>
      <w:r w:rsidR="00763CDE" w:rsidRPr="007C482D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</w:t>
      </w:r>
      <w:r w:rsidR="007C482D" w:rsidRPr="007C482D">
        <w:rPr>
          <w:rFonts w:ascii="仿宋" w:eastAsia="仿宋" w:hAnsi="仿宋" w:hint="eastAsia"/>
          <w:color w:val="000000" w:themeColor="text1"/>
          <w:sz w:val="32"/>
          <w:szCs w:val="32"/>
        </w:rPr>
        <w:t>7</w:t>
      </w:r>
      <w:r w:rsidR="00214AB8" w:rsidRPr="007C482D">
        <w:rPr>
          <w:rFonts w:ascii="仿宋" w:eastAsia="仿宋" w:hAnsi="仿宋" w:hint="eastAsia"/>
          <w:color w:val="000000" w:themeColor="text1"/>
          <w:sz w:val="32"/>
          <w:szCs w:val="32"/>
        </w:rPr>
        <w:t>月</w:t>
      </w:r>
      <w:r w:rsidR="007C482D" w:rsidRPr="007C482D">
        <w:rPr>
          <w:rFonts w:ascii="仿宋" w:eastAsia="仿宋" w:hAnsi="仿宋" w:hint="eastAsia"/>
          <w:color w:val="000000" w:themeColor="text1"/>
          <w:sz w:val="32"/>
          <w:szCs w:val="32"/>
        </w:rPr>
        <w:t>12</w:t>
      </w:r>
      <w:r w:rsidR="00214AB8" w:rsidRPr="007C482D">
        <w:rPr>
          <w:rFonts w:ascii="仿宋" w:eastAsia="仿宋" w:hAnsi="仿宋" w:hint="eastAsia"/>
          <w:color w:val="000000" w:themeColor="text1"/>
          <w:sz w:val="32"/>
          <w:szCs w:val="32"/>
        </w:rPr>
        <w:t>日前</w:t>
      </w:r>
      <w:r>
        <w:rPr>
          <w:rFonts w:ascii="仿宋" w:eastAsia="仿宋" w:hAnsi="仿宋" w:hint="eastAsia"/>
          <w:sz w:val="32"/>
          <w:szCs w:val="32"/>
        </w:rPr>
        <w:t>将</w:t>
      </w:r>
      <w:r w:rsidR="001F0F5F">
        <w:rPr>
          <w:rFonts w:ascii="仿宋" w:eastAsia="仿宋" w:hAnsi="仿宋" w:hint="eastAsia"/>
          <w:sz w:val="32"/>
          <w:szCs w:val="32"/>
        </w:rPr>
        <w:t>《滨州医学院</w:t>
      </w:r>
      <w:r w:rsidR="001F0F5F" w:rsidRPr="00D635A1">
        <w:rPr>
          <w:rFonts w:ascii="仿宋" w:eastAsia="仿宋" w:hAnsi="仿宋" w:hint="eastAsia"/>
          <w:sz w:val="32"/>
          <w:szCs w:val="32"/>
        </w:rPr>
        <w:t>校级</w:t>
      </w:r>
      <w:r w:rsidR="00546627">
        <w:rPr>
          <w:rFonts w:ascii="仿宋" w:eastAsia="仿宋" w:hAnsi="仿宋" w:hint="eastAsia"/>
          <w:sz w:val="32"/>
          <w:szCs w:val="32"/>
        </w:rPr>
        <w:t>科研</w:t>
      </w:r>
      <w:r w:rsidR="00BD1269">
        <w:rPr>
          <w:rFonts w:ascii="仿宋" w:eastAsia="仿宋" w:hAnsi="仿宋" w:hint="eastAsia"/>
          <w:sz w:val="32"/>
          <w:szCs w:val="32"/>
        </w:rPr>
        <w:t>机构</w:t>
      </w:r>
      <w:r w:rsidR="001F0F5F">
        <w:rPr>
          <w:rFonts w:ascii="仿宋" w:eastAsia="仿宋" w:hAnsi="仿宋" w:hint="eastAsia"/>
          <w:sz w:val="32"/>
          <w:szCs w:val="32"/>
        </w:rPr>
        <w:t>自评表</w:t>
      </w:r>
      <w:r w:rsidR="001F0F5F" w:rsidRPr="00D635A1">
        <w:rPr>
          <w:rFonts w:ascii="仿宋" w:eastAsia="仿宋" w:hAnsi="仿宋" w:hint="eastAsia"/>
          <w:sz w:val="32"/>
          <w:szCs w:val="32"/>
        </w:rPr>
        <w:t>》</w:t>
      </w:r>
      <w:r w:rsidR="00D635A1" w:rsidRPr="00D635A1">
        <w:rPr>
          <w:rFonts w:ascii="仿宋" w:eastAsia="仿宋" w:hAnsi="仿宋" w:hint="eastAsia"/>
          <w:sz w:val="32"/>
          <w:szCs w:val="32"/>
        </w:rPr>
        <w:t>一式</w:t>
      </w:r>
      <w:r w:rsidR="00BD1269">
        <w:rPr>
          <w:rFonts w:ascii="仿宋" w:eastAsia="仿宋" w:hAnsi="仿宋" w:hint="eastAsia"/>
          <w:sz w:val="32"/>
          <w:szCs w:val="32"/>
        </w:rPr>
        <w:t>1</w:t>
      </w:r>
      <w:r w:rsidR="00D635A1" w:rsidRPr="00D635A1">
        <w:rPr>
          <w:rFonts w:ascii="仿宋" w:eastAsia="仿宋" w:hAnsi="仿宋" w:hint="eastAsia"/>
          <w:sz w:val="32"/>
          <w:szCs w:val="32"/>
        </w:rPr>
        <w:t>份</w:t>
      </w:r>
      <w:r w:rsidR="00BD1269">
        <w:rPr>
          <w:rFonts w:ascii="仿宋" w:eastAsia="仿宋" w:hAnsi="仿宋" w:hint="eastAsia"/>
          <w:sz w:val="32"/>
          <w:szCs w:val="32"/>
        </w:rPr>
        <w:t>（含支撑材料）和《滨州医学院</w:t>
      </w:r>
      <w:r w:rsidR="00BD1269" w:rsidRPr="00D635A1">
        <w:rPr>
          <w:rFonts w:ascii="仿宋" w:eastAsia="仿宋" w:hAnsi="仿宋" w:hint="eastAsia"/>
          <w:sz w:val="32"/>
          <w:szCs w:val="32"/>
        </w:rPr>
        <w:t>校级</w:t>
      </w:r>
      <w:r w:rsidR="00546627">
        <w:rPr>
          <w:rFonts w:ascii="仿宋" w:eastAsia="仿宋" w:hAnsi="仿宋" w:hint="eastAsia"/>
          <w:sz w:val="32"/>
          <w:szCs w:val="32"/>
        </w:rPr>
        <w:t>科研</w:t>
      </w:r>
      <w:r w:rsidR="00BD1269">
        <w:rPr>
          <w:rFonts w:ascii="仿宋" w:eastAsia="仿宋" w:hAnsi="仿宋" w:hint="eastAsia"/>
          <w:sz w:val="32"/>
          <w:szCs w:val="32"/>
        </w:rPr>
        <w:t>机构自评情况汇总表</w:t>
      </w:r>
      <w:r w:rsidR="00BD1269" w:rsidRPr="00D635A1">
        <w:rPr>
          <w:rFonts w:ascii="仿宋" w:eastAsia="仿宋" w:hAnsi="仿宋" w:hint="eastAsia"/>
          <w:sz w:val="32"/>
          <w:szCs w:val="32"/>
        </w:rPr>
        <w:t>》</w:t>
      </w:r>
      <w:r w:rsidR="00AF6137">
        <w:rPr>
          <w:rFonts w:ascii="仿宋" w:eastAsia="仿宋" w:hAnsi="仿宋" w:hint="eastAsia"/>
          <w:sz w:val="32"/>
          <w:szCs w:val="32"/>
        </w:rPr>
        <w:t>（附件2）</w:t>
      </w:r>
      <w:r>
        <w:rPr>
          <w:rFonts w:ascii="仿宋" w:eastAsia="仿宋" w:hAnsi="仿宋" w:hint="eastAsia"/>
          <w:sz w:val="32"/>
          <w:szCs w:val="32"/>
        </w:rPr>
        <w:t>，交至科研处，</w:t>
      </w:r>
      <w:hyperlink r:id="rId6" w:history="1">
        <w:r w:rsidRPr="007153E5">
          <w:rPr>
            <w:rFonts w:ascii="仿宋" w:eastAsia="仿宋" w:hAnsi="仿宋"/>
            <w:sz w:val="32"/>
            <w:szCs w:val="32"/>
          </w:rPr>
          <w:t>电子文档请以“</w:t>
        </w:r>
        <w:r w:rsidR="006C37E2">
          <w:rPr>
            <w:rFonts w:ascii="仿宋" w:eastAsia="仿宋" w:hAnsi="仿宋" w:hint="eastAsia"/>
            <w:sz w:val="32"/>
            <w:szCs w:val="32"/>
          </w:rPr>
          <w:t>科研</w:t>
        </w:r>
        <w:r w:rsidR="00AF6137">
          <w:rPr>
            <w:rFonts w:ascii="仿宋" w:eastAsia="仿宋" w:hAnsi="仿宋" w:hint="eastAsia"/>
            <w:sz w:val="32"/>
            <w:szCs w:val="32"/>
          </w:rPr>
          <w:t>机构名称</w:t>
        </w:r>
        <w:r w:rsidRPr="007153E5">
          <w:rPr>
            <w:rFonts w:ascii="仿宋" w:eastAsia="仿宋" w:hAnsi="仿宋"/>
            <w:sz w:val="32"/>
            <w:szCs w:val="32"/>
          </w:rPr>
          <w:t>+负责人”命名发至</w:t>
        </w:r>
        <w:r>
          <w:rPr>
            <w:rFonts w:ascii="仿宋" w:eastAsia="仿宋" w:hAnsi="仿宋" w:hint="eastAsia"/>
            <w:sz w:val="32"/>
            <w:szCs w:val="32"/>
          </w:rPr>
          <w:t>bmuskk</w:t>
        </w:r>
        <w:r w:rsidRPr="007153E5">
          <w:rPr>
            <w:rFonts w:ascii="仿宋" w:eastAsia="仿宋" w:hAnsi="仿宋"/>
            <w:sz w:val="32"/>
            <w:szCs w:val="32"/>
          </w:rPr>
          <w:t>@1</w:t>
        </w:r>
        <w:r>
          <w:rPr>
            <w:rFonts w:ascii="仿宋" w:eastAsia="仿宋" w:hAnsi="仿宋" w:hint="eastAsia"/>
            <w:sz w:val="32"/>
            <w:szCs w:val="32"/>
          </w:rPr>
          <w:t>26</w:t>
        </w:r>
        <w:r w:rsidRPr="007153E5">
          <w:rPr>
            <w:rFonts w:ascii="仿宋" w:eastAsia="仿宋" w:hAnsi="仿宋"/>
            <w:sz w:val="32"/>
            <w:szCs w:val="32"/>
          </w:rPr>
          <w:t>.com</w:t>
        </w:r>
      </w:hyperlink>
      <w:r>
        <w:rPr>
          <w:rFonts w:ascii="仿宋" w:eastAsia="仿宋" w:hAnsi="仿宋" w:hint="eastAsia"/>
          <w:sz w:val="32"/>
          <w:szCs w:val="32"/>
        </w:rPr>
        <w:t>。</w:t>
      </w:r>
    </w:p>
    <w:p w:rsidR="00D635A1" w:rsidRPr="00D635A1" w:rsidRDefault="007153E5" w:rsidP="001F0F5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</w:t>
      </w:r>
      <w:r w:rsidR="00546627">
        <w:rPr>
          <w:rFonts w:ascii="仿宋" w:eastAsia="仿宋" w:hAnsi="仿宋" w:hint="eastAsia"/>
          <w:sz w:val="32"/>
          <w:szCs w:val="32"/>
        </w:rPr>
        <w:t>三</w:t>
      </w:r>
      <w:r>
        <w:rPr>
          <w:rFonts w:ascii="仿宋" w:eastAsia="仿宋" w:hAnsi="仿宋" w:hint="eastAsia"/>
          <w:sz w:val="32"/>
          <w:szCs w:val="32"/>
        </w:rPr>
        <w:t>）</w:t>
      </w:r>
      <w:r w:rsidR="00D635A1" w:rsidRPr="00D635A1">
        <w:rPr>
          <w:rFonts w:ascii="仿宋" w:eastAsia="仿宋" w:hAnsi="仿宋" w:hint="eastAsia"/>
          <w:sz w:val="32"/>
          <w:szCs w:val="32"/>
        </w:rPr>
        <w:t>其他事项</w:t>
      </w:r>
    </w:p>
    <w:p w:rsidR="00D635A1" w:rsidRPr="00D635A1" w:rsidRDefault="00D635A1" w:rsidP="001F0F5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35A1">
        <w:rPr>
          <w:rFonts w:ascii="仿宋" w:eastAsia="仿宋" w:hAnsi="仿宋" w:hint="eastAsia"/>
          <w:sz w:val="32"/>
          <w:szCs w:val="32"/>
        </w:rPr>
        <w:t>1</w:t>
      </w:r>
      <w:r w:rsidR="009F7962">
        <w:rPr>
          <w:rFonts w:ascii="仿宋" w:eastAsia="仿宋" w:hAnsi="仿宋" w:hint="eastAsia"/>
          <w:sz w:val="32"/>
          <w:szCs w:val="32"/>
        </w:rPr>
        <w:t>.</w:t>
      </w:r>
      <w:r w:rsidRPr="00D635A1">
        <w:rPr>
          <w:rFonts w:ascii="仿宋" w:eastAsia="仿宋" w:hAnsi="仿宋" w:hint="eastAsia"/>
          <w:sz w:val="32"/>
          <w:szCs w:val="32"/>
        </w:rPr>
        <w:t>请各相关</w:t>
      </w:r>
      <w:r w:rsidR="00AF6137">
        <w:rPr>
          <w:rFonts w:ascii="仿宋" w:eastAsia="仿宋" w:hAnsi="仿宋" w:hint="eastAsia"/>
          <w:sz w:val="32"/>
          <w:szCs w:val="32"/>
        </w:rPr>
        <w:t>单位</w:t>
      </w:r>
      <w:r w:rsidR="007153E5">
        <w:rPr>
          <w:rFonts w:ascii="仿宋" w:eastAsia="仿宋" w:hAnsi="仿宋" w:hint="eastAsia"/>
          <w:sz w:val="32"/>
          <w:szCs w:val="32"/>
        </w:rPr>
        <w:t>负责人</w:t>
      </w:r>
      <w:r w:rsidRPr="00D635A1">
        <w:rPr>
          <w:rFonts w:ascii="仿宋" w:eastAsia="仿宋" w:hAnsi="仿宋" w:hint="eastAsia"/>
          <w:sz w:val="32"/>
          <w:szCs w:val="32"/>
        </w:rPr>
        <w:t>、</w:t>
      </w:r>
      <w:r w:rsidR="00546627">
        <w:rPr>
          <w:rFonts w:ascii="仿宋" w:eastAsia="仿宋" w:hAnsi="仿宋" w:hint="eastAsia"/>
          <w:sz w:val="32"/>
          <w:szCs w:val="32"/>
        </w:rPr>
        <w:t>科研</w:t>
      </w:r>
      <w:r w:rsidR="00AF6137">
        <w:rPr>
          <w:rFonts w:ascii="仿宋" w:eastAsia="仿宋" w:hAnsi="仿宋" w:hint="eastAsia"/>
          <w:sz w:val="32"/>
          <w:szCs w:val="32"/>
        </w:rPr>
        <w:t>机构</w:t>
      </w:r>
      <w:r w:rsidRPr="00D635A1">
        <w:rPr>
          <w:rFonts w:ascii="仿宋" w:eastAsia="仿宋" w:hAnsi="仿宋" w:hint="eastAsia"/>
          <w:sz w:val="32"/>
          <w:szCs w:val="32"/>
        </w:rPr>
        <w:t>负责人高度重视</w:t>
      </w:r>
      <w:r w:rsidR="00546627">
        <w:rPr>
          <w:rFonts w:ascii="仿宋" w:eastAsia="仿宋" w:hAnsi="仿宋" w:hint="eastAsia"/>
          <w:sz w:val="32"/>
          <w:szCs w:val="32"/>
        </w:rPr>
        <w:t>检查工作</w:t>
      </w:r>
      <w:r w:rsidRPr="00D635A1">
        <w:rPr>
          <w:rFonts w:ascii="仿宋" w:eastAsia="仿宋" w:hAnsi="仿宋" w:hint="eastAsia"/>
          <w:sz w:val="32"/>
          <w:szCs w:val="32"/>
        </w:rPr>
        <w:t>，认真组织</w:t>
      </w:r>
      <w:r w:rsidR="00546627">
        <w:rPr>
          <w:rFonts w:ascii="仿宋" w:eastAsia="仿宋" w:hAnsi="仿宋" w:hint="eastAsia"/>
          <w:sz w:val="32"/>
          <w:szCs w:val="32"/>
        </w:rPr>
        <w:t>自查并填写相关材料</w:t>
      </w:r>
      <w:r w:rsidRPr="00D635A1">
        <w:rPr>
          <w:rFonts w:ascii="仿宋" w:eastAsia="仿宋" w:hAnsi="仿宋" w:hint="eastAsia"/>
          <w:sz w:val="32"/>
          <w:szCs w:val="32"/>
        </w:rPr>
        <w:t>。</w:t>
      </w:r>
    </w:p>
    <w:p w:rsidR="00D635A1" w:rsidRPr="00D635A1" w:rsidRDefault="00546627" w:rsidP="001F0F5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="009F7962"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填报和提交的材料</w:t>
      </w:r>
      <w:r w:rsidR="00D635A1" w:rsidRPr="00D635A1">
        <w:rPr>
          <w:rFonts w:ascii="仿宋" w:eastAsia="仿宋" w:hAnsi="仿宋" w:hint="eastAsia"/>
          <w:sz w:val="32"/>
          <w:szCs w:val="32"/>
        </w:rPr>
        <w:t>内容要真实</w:t>
      </w:r>
      <w:r w:rsidR="0092162B">
        <w:rPr>
          <w:rFonts w:ascii="仿宋" w:eastAsia="仿宋" w:hAnsi="仿宋" w:hint="eastAsia"/>
          <w:sz w:val="32"/>
          <w:szCs w:val="32"/>
        </w:rPr>
        <w:t>、</w:t>
      </w:r>
      <w:r w:rsidR="00D635A1" w:rsidRPr="00D635A1">
        <w:rPr>
          <w:rFonts w:ascii="仿宋" w:eastAsia="仿宋" w:hAnsi="仿宋" w:hint="eastAsia"/>
          <w:sz w:val="32"/>
          <w:szCs w:val="32"/>
        </w:rPr>
        <w:t>准确、</w:t>
      </w:r>
      <w:r w:rsidR="0092162B">
        <w:rPr>
          <w:rFonts w:ascii="仿宋" w:eastAsia="仿宋" w:hAnsi="仿宋" w:hint="eastAsia"/>
          <w:sz w:val="32"/>
          <w:szCs w:val="32"/>
        </w:rPr>
        <w:t>完整</w:t>
      </w:r>
      <w:r w:rsidR="00D635A1" w:rsidRPr="00D635A1">
        <w:rPr>
          <w:rFonts w:ascii="仿宋" w:eastAsia="仿宋" w:hAnsi="仿宋" w:hint="eastAsia"/>
          <w:sz w:val="32"/>
          <w:szCs w:val="32"/>
        </w:rPr>
        <w:t>。</w:t>
      </w:r>
    </w:p>
    <w:p w:rsidR="00D635A1" w:rsidRPr="00D635A1" w:rsidRDefault="00D635A1" w:rsidP="001F0F5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635A1">
        <w:rPr>
          <w:rFonts w:ascii="仿宋" w:eastAsia="仿宋" w:hAnsi="仿宋" w:hint="eastAsia"/>
          <w:sz w:val="32"/>
          <w:szCs w:val="32"/>
        </w:rPr>
        <w:t>联系人:</w:t>
      </w:r>
      <w:r>
        <w:rPr>
          <w:rFonts w:ascii="仿宋" w:eastAsia="仿宋" w:hAnsi="仿宋" w:hint="eastAsia"/>
          <w:sz w:val="32"/>
          <w:szCs w:val="32"/>
        </w:rPr>
        <w:t>林栋</w:t>
      </w:r>
      <w:r w:rsidRPr="00D635A1">
        <w:rPr>
          <w:rFonts w:ascii="仿宋" w:eastAsia="仿宋" w:hAnsi="仿宋" w:hint="eastAsia"/>
          <w:sz w:val="32"/>
          <w:szCs w:val="32"/>
        </w:rPr>
        <w:t>，联系电话：</w:t>
      </w:r>
      <w:r>
        <w:rPr>
          <w:rFonts w:ascii="仿宋" w:eastAsia="仿宋" w:hAnsi="仿宋" w:hint="eastAsia"/>
          <w:sz w:val="32"/>
          <w:szCs w:val="32"/>
        </w:rPr>
        <w:t>6913322</w:t>
      </w:r>
      <w:r w:rsidRPr="00D635A1">
        <w:rPr>
          <w:rFonts w:ascii="仿宋" w:eastAsia="仿宋" w:hAnsi="仿宋" w:hint="eastAsia"/>
          <w:sz w:val="32"/>
          <w:szCs w:val="32"/>
        </w:rPr>
        <w:t>。</w:t>
      </w:r>
    </w:p>
    <w:p w:rsidR="00D635A1" w:rsidRPr="00D635A1" w:rsidRDefault="00D635A1" w:rsidP="001F0F5F">
      <w:pPr>
        <w:adjustRightInd w:val="0"/>
        <w:snapToGrid w:val="0"/>
        <w:spacing w:line="560" w:lineRule="exact"/>
        <w:rPr>
          <w:rFonts w:ascii="仿宋" w:eastAsia="仿宋" w:hAnsi="仿宋"/>
          <w:sz w:val="32"/>
          <w:szCs w:val="32"/>
        </w:rPr>
      </w:pPr>
      <w:r w:rsidRPr="00D635A1">
        <w:rPr>
          <w:rFonts w:ascii="仿宋" w:eastAsia="仿宋" w:hAnsi="仿宋"/>
          <w:sz w:val="32"/>
          <w:szCs w:val="32"/>
        </w:rPr>
        <w:t xml:space="preserve"> </w:t>
      </w:r>
    </w:p>
    <w:p w:rsidR="00D635A1" w:rsidRPr="00D635A1" w:rsidRDefault="00D635A1" w:rsidP="001F0F5F">
      <w:pPr>
        <w:adjustRightInd w:val="0"/>
        <w:snapToGrid w:val="0"/>
        <w:spacing w:line="560" w:lineRule="exact"/>
        <w:rPr>
          <w:rFonts w:ascii="仿宋" w:eastAsia="仿宋" w:hAnsi="仿宋"/>
          <w:sz w:val="32"/>
          <w:szCs w:val="32"/>
        </w:rPr>
      </w:pPr>
      <w:r w:rsidRPr="00D635A1">
        <w:rPr>
          <w:rFonts w:ascii="仿宋" w:eastAsia="仿宋" w:hAnsi="仿宋" w:hint="eastAsia"/>
          <w:sz w:val="32"/>
          <w:szCs w:val="32"/>
        </w:rPr>
        <w:t>附件1：</w:t>
      </w:r>
      <w:r w:rsidR="001F0F5F">
        <w:rPr>
          <w:rFonts w:ascii="仿宋" w:eastAsia="仿宋" w:hAnsi="仿宋" w:hint="eastAsia"/>
          <w:sz w:val="32"/>
          <w:szCs w:val="32"/>
        </w:rPr>
        <w:t>《</w:t>
      </w:r>
      <w:r w:rsidR="00763CDE">
        <w:rPr>
          <w:rFonts w:ascii="仿宋" w:eastAsia="仿宋" w:hAnsi="仿宋" w:hint="eastAsia"/>
          <w:sz w:val="32"/>
          <w:szCs w:val="32"/>
        </w:rPr>
        <w:t>滨州医学院校级</w:t>
      </w:r>
      <w:r w:rsidR="006C37E2">
        <w:rPr>
          <w:rFonts w:ascii="仿宋" w:eastAsia="仿宋" w:hAnsi="仿宋" w:hint="eastAsia"/>
          <w:sz w:val="32"/>
          <w:szCs w:val="32"/>
        </w:rPr>
        <w:t>科研</w:t>
      </w:r>
      <w:r w:rsidR="00AF6137">
        <w:rPr>
          <w:rFonts w:ascii="仿宋" w:eastAsia="仿宋" w:hAnsi="仿宋" w:hint="eastAsia"/>
          <w:sz w:val="32"/>
          <w:szCs w:val="32"/>
        </w:rPr>
        <w:t>机构自评表</w:t>
      </w:r>
      <w:r w:rsidR="001F0F5F">
        <w:rPr>
          <w:rFonts w:ascii="仿宋" w:eastAsia="仿宋" w:hAnsi="仿宋" w:hint="eastAsia"/>
          <w:sz w:val="32"/>
          <w:szCs w:val="32"/>
        </w:rPr>
        <w:t>》</w:t>
      </w:r>
    </w:p>
    <w:p w:rsidR="00D635A1" w:rsidRPr="00D635A1" w:rsidRDefault="00D635A1" w:rsidP="001F0F5F">
      <w:pPr>
        <w:adjustRightInd w:val="0"/>
        <w:snapToGrid w:val="0"/>
        <w:spacing w:line="560" w:lineRule="exact"/>
        <w:rPr>
          <w:rFonts w:ascii="仿宋" w:eastAsia="仿宋" w:hAnsi="仿宋"/>
          <w:sz w:val="32"/>
          <w:szCs w:val="32"/>
        </w:rPr>
      </w:pPr>
      <w:r w:rsidRPr="00D635A1">
        <w:rPr>
          <w:rFonts w:ascii="仿宋" w:eastAsia="仿宋" w:hAnsi="仿宋" w:hint="eastAsia"/>
          <w:sz w:val="32"/>
          <w:szCs w:val="32"/>
        </w:rPr>
        <w:t>附件2：</w:t>
      </w:r>
      <w:r w:rsidR="001F0F5F">
        <w:rPr>
          <w:rFonts w:ascii="仿宋" w:eastAsia="仿宋" w:hAnsi="仿宋" w:hint="eastAsia"/>
          <w:sz w:val="32"/>
          <w:szCs w:val="32"/>
        </w:rPr>
        <w:t>《</w:t>
      </w:r>
      <w:r w:rsidR="00AF6137">
        <w:rPr>
          <w:rFonts w:ascii="仿宋" w:eastAsia="仿宋" w:hAnsi="仿宋" w:hint="eastAsia"/>
          <w:sz w:val="32"/>
          <w:szCs w:val="32"/>
        </w:rPr>
        <w:t>滨州医学院</w:t>
      </w:r>
      <w:r w:rsidR="00AF6137" w:rsidRPr="00D635A1">
        <w:rPr>
          <w:rFonts w:ascii="仿宋" w:eastAsia="仿宋" w:hAnsi="仿宋" w:hint="eastAsia"/>
          <w:sz w:val="32"/>
          <w:szCs w:val="32"/>
        </w:rPr>
        <w:t>校级</w:t>
      </w:r>
      <w:r w:rsidR="006C37E2">
        <w:rPr>
          <w:rFonts w:ascii="仿宋" w:eastAsia="仿宋" w:hAnsi="仿宋" w:hint="eastAsia"/>
          <w:sz w:val="32"/>
          <w:szCs w:val="32"/>
        </w:rPr>
        <w:t>科研</w:t>
      </w:r>
      <w:r w:rsidR="00AF6137">
        <w:rPr>
          <w:rFonts w:ascii="仿宋" w:eastAsia="仿宋" w:hAnsi="仿宋" w:hint="eastAsia"/>
          <w:sz w:val="32"/>
          <w:szCs w:val="32"/>
        </w:rPr>
        <w:t>机构自评情况汇总表</w:t>
      </w:r>
      <w:r w:rsidR="001F0F5F" w:rsidRPr="00D635A1">
        <w:rPr>
          <w:rFonts w:ascii="仿宋" w:eastAsia="仿宋" w:hAnsi="仿宋" w:hint="eastAsia"/>
          <w:sz w:val="32"/>
          <w:szCs w:val="32"/>
        </w:rPr>
        <w:t>》</w:t>
      </w:r>
    </w:p>
    <w:p w:rsidR="00D635A1" w:rsidRPr="00D635A1" w:rsidRDefault="00D635A1" w:rsidP="001F0F5F">
      <w:pPr>
        <w:adjustRightInd w:val="0"/>
        <w:snapToGrid w:val="0"/>
        <w:spacing w:line="560" w:lineRule="exact"/>
        <w:rPr>
          <w:rFonts w:ascii="仿宋" w:eastAsia="仿宋" w:hAnsi="仿宋"/>
          <w:sz w:val="32"/>
          <w:szCs w:val="32"/>
        </w:rPr>
      </w:pPr>
      <w:r w:rsidRPr="00D635A1">
        <w:rPr>
          <w:rFonts w:ascii="仿宋" w:eastAsia="仿宋" w:hAnsi="仿宋" w:hint="eastAsia"/>
          <w:sz w:val="32"/>
          <w:szCs w:val="32"/>
        </w:rPr>
        <w:t xml:space="preserve">　　　　　　　　　　　</w:t>
      </w:r>
    </w:p>
    <w:p w:rsidR="001F0F5F" w:rsidRDefault="00D635A1" w:rsidP="001F0F5F">
      <w:pPr>
        <w:adjustRightInd w:val="0"/>
        <w:snapToGrid w:val="0"/>
        <w:spacing w:line="560" w:lineRule="exact"/>
        <w:ind w:left="6560" w:hangingChars="2050" w:hanging="6560"/>
        <w:jc w:val="left"/>
        <w:rPr>
          <w:rFonts w:ascii="仿宋" w:eastAsia="仿宋" w:hAnsi="仿宋"/>
          <w:sz w:val="32"/>
          <w:szCs w:val="32"/>
        </w:rPr>
      </w:pPr>
      <w:r w:rsidRPr="00D635A1">
        <w:rPr>
          <w:rFonts w:ascii="仿宋" w:eastAsia="仿宋" w:hAnsi="仿宋" w:hint="eastAsia"/>
          <w:sz w:val="32"/>
          <w:szCs w:val="32"/>
        </w:rPr>
        <w:t xml:space="preserve">                                                   </w:t>
      </w:r>
      <w:r w:rsidR="001F0F5F">
        <w:rPr>
          <w:rFonts w:ascii="仿宋" w:eastAsia="仿宋" w:hAnsi="仿宋" w:hint="eastAsia"/>
          <w:sz w:val="32"/>
          <w:szCs w:val="32"/>
        </w:rPr>
        <w:t>科研处</w:t>
      </w:r>
    </w:p>
    <w:p w:rsidR="00252545" w:rsidRPr="00D635A1" w:rsidRDefault="00D635A1" w:rsidP="001F0F5F">
      <w:pPr>
        <w:adjustRightInd w:val="0"/>
        <w:snapToGrid w:val="0"/>
        <w:spacing w:line="560" w:lineRule="exact"/>
        <w:ind w:firstLineChars="1700" w:firstLine="5440"/>
        <w:jc w:val="left"/>
        <w:rPr>
          <w:rFonts w:ascii="仿宋" w:eastAsia="仿宋" w:hAnsi="仿宋"/>
          <w:sz w:val="32"/>
          <w:szCs w:val="32"/>
        </w:rPr>
      </w:pPr>
      <w:r w:rsidRPr="00D635A1">
        <w:rPr>
          <w:rFonts w:ascii="仿宋" w:eastAsia="仿宋" w:hAnsi="仿宋" w:hint="eastAsia"/>
          <w:sz w:val="32"/>
          <w:szCs w:val="32"/>
        </w:rPr>
        <w:t>201</w:t>
      </w:r>
      <w:r w:rsidR="001F0F5F">
        <w:rPr>
          <w:rFonts w:ascii="仿宋" w:eastAsia="仿宋" w:hAnsi="仿宋" w:hint="eastAsia"/>
          <w:sz w:val="32"/>
          <w:szCs w:val="32"/>
        </w:rPr>
        <w:t>9</w:t>
      </w:r>
      <w:r w:rsidRPr="00D635A1">
        <w:rPr>
          <w:rFonts w:ascii="仿宋" w:eastAsia="仿宋" w:hAnsi="仿宋" w:hint="eastAsia"/>
          <w:sz w:val="32"/>
          <w:szCs w:val="32"/>
        </w:rPr>
        <w:t>年</w:t>
      </w:r>
      <w:r w:rsidR="00D24084">
        <w:rPr>
          <w:rFonts w:ascii="仿宋" w:eastAsia="仿宋" w:hAnsi="仿宋" w:hint="eastAsia"/>
          <w:sz w:val="32"/>
          <w:szCs w:val="32"/>
        </w:rPr>
        <w:t>7</w:t>
      </w:r>
      <w:r w:rsidRPr="00D635A1">
        <w:rPr>
          <w:rFonts w:ascii="仿宋" w:eastAsia="仿宋" w:hAnsi="仿宋" w:hint="eastAsia"/>
          <w:sz w:val="32"/>
          <w:szCs w:val="32"/>
        </w:rPr>
        <w:t>月</w:t>
      </w:r>
      <w:r w:rsidR="00D24084">
        <w:rPr>
          <w:rFonts w:ascii="仿宋" w:eastAsia="仿宋" w:hAnsi="仿宋" w:hint="eastAsia"/>
          <w:sz w:val="32"/>
          <w:szCs w:val="32"/>
        </w:rPr>
        <w:t>1</w:t>
      </w:r>
      <w:r w:rsidRPr="00D635A1">
        <w:rPr>
          <w:rFonts w:ascii="仿宋" w:eastAsia="仿宋" w:hAnsi="仿宋" w:hint="eastAsia"/>
          <w:sz w:val="32"/>
          <w:szCs w:val="32"/>
        </w:rPr>
        <w:t>日</w:t>
      </w:r>
    </w:p>
    <w:sectPr w:rsidR="00252545" w:rsidRPr="00D635A1" w:rsidSect="006622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9CC" w:rsidRDefault="008219CC" w:rsidP="00D635A1">
      <w:r>
        <w:separator/>
      </w:r>
    </w:p>
  </w:endnote>
  <w:endnote w:type="continuationSeparator" w:id="1">
    <w:p w:rsidR="008219CC" w:rsidRDefault="008219CC" w:rsidP="00D635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9CC" w:rsidRDefault="008219CC" w:rsidP="00D635A1">
      <w:r>
        <w:separator/>
      </w:r>
    </w:p>
  </w:footnote>
  <w:footnote w:type="continuationSeparator" w:id="1">
    <w:p w:rsidR="008219CC" w:rsidRDefault="008219CC" w:rsidP="00D635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35A1"/>
    <w:rsid w:val="000647B0"/>
    <w:rsid w:val="001248AF"/>
    <w:rsid w:val="001F0F5F"/>
    <w:rsid w:val="00214AB8"/>
    <w:rsid w:val="00222120"/>
    <w:rsid w:val="00252545"/>
    <w:rsid w:val="0029117C"/>
    <w:rsid w:val="002A11ED"/>
    <w:rsid w:val="00461D60"/>
    <w:rsid w:val="004B35F4"/>
    <w:rsid w:val="004F7852"/>
    <w:rsid w:val="00546627"/>
    <w:rsid w:val="00570686"/>
    <w:rsid w:val="006350C8"/>
    <w:rsid w:val="0066227E"/>
    <w:rsid w:val="006A6501"/>
    <w:rsid w:val="006C37E2"/>
    <w:rsid w:val="007153E5"/>
    <w:rsid w:val="00755892"/>
    <w:rsid w:val="00763CDE"/>
    <w:rsid w:val="007969E3"/>
    <w:rsid w:val="007C482D"/>
    <w:rsid w:val="00804709"/>
    <w:rsid w:val="008219CC"/>
    <w:rsid w:val="00837880"/>
    <w:rsid w:val="008738CE"/>
    <w:rsid w:val="008B251F"/>
    <w:rsid w:val="0090681E"/>
    <w:rsid w:val="0092162B"/>
    <w:rsid w:val="00963F03"/>
    <w:rsid w:val="00977F45"/>
    <w:rsid w:val="009F7962"/>
    <w:rsid w:val="009F7B4A"/>
    <w:rsid w:val="00AF6137"/>
    <w:rsid w:val="00B90AF6"/>
    <w:rsid w:val="00BD1269"/>
    <w:rsid w:val="00D24084"/>
    <w:rsid w:val="00D41310"/>
    <w:rsid w:val="00D635A1"/>
    <w:rsid w:val="00D8138D"/>
    <w:rsid w:val="00E24C08"/>
    <w:rsid w:val="00E84675"/>
    <w:rsid w:val="00F43A7A"/>
    <w:rsid w:val="00F730B3"/>
    <w:rsid w:val="00FB0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2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35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35A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35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35A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D635A1"/>
    <w:rPr>
      <w:color w:val="0000FF"/>
      <w:u w:val="single"/>
    </w:rPr>
  </w:style>
  <w:style w:type="character" w:customStyle="1" w:styleId="fontstyle01">
    <w:name w:val="fontstyle01"/>
    <w:basedOn w:val="a0"/>
    <w:rsid w:val="00D635A1"/>
    <w:rPr>
      <w:rFonts w:ascii="仿宋_GB2312" w:eastAsia="仿宋_GB2312" w:hint="eastAsia"/>
      <w:b w:val="0"/>
      <w:bCs w:val="0"/>
      <w:i w:val="0"/>
      <w:iCs w:val="0"/>
      <w:color w:val="000000"/>
      <w:sz w:val="32"/>
      <w:szCs w:val="32"/>
    </w:rPr>
  </w:style>
  <w:style w:type="paragraph" w:styleId="a6">
    <w:name w:val="Balloon Text"/>
    <w:basedOn w:val="a"/>
    <w:link w:val="Char1"/>
    <w:uiPriority w:val="99"/>
    <w:semiHidden/>
    <w:unhideWhenUsed/>
    <w:rsid w:val="0054662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466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8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69330">
              <w:marLeft w:val="21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1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98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80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4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92627">
              <w:marLeft w:val="21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6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30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1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9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0005;&#23376;&#25991;&#26723;&#35831;&#21457;usckjc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112</Words>
  <Characters>639</Characters>
  <Application>Microsoft Office Word</Application>
  <DocSecurity>0</DocSecurity>
  <Lines>5</Lines>
  <Paragraphs>1</Paragraphs>
  <ScaleCrop>false</ScaleCrop>
  <Company>微软中国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36</cp:revision>
  <cp:lastPrinted>2019-07-01T00:47:00Z</cp:lastPrinted>
  <dcterms:created xsi:type="dcterms:W3CDTF">2019-06-26T06:59:00Z</dcterms:created>
  <dcterms:modified xsi:type="dcterms:W3CDTF">2019-07-01T00:56:00Z</dcterms:modified>
</cp:coreProperties>
</file>