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5B" w:rsidRPr="00034FBE" w:rsidRDefault="00034FBE" w:rsidP="00BF5460">
      <w:pPr>
        <w:spacing w:afterLines="50"/>
        <w:jc w:val="center"/>
        <w:rPr>
          <w:rFonts w:ascii="方正小标宋简体" w:eastAsia="方正小标宋简体"/>
          <w:sz w:val="36"/>
          <w:szCs w:val="36"/>
        </w:rPr>
      </w:pPr>
      <w:r w:rsidRPr="00034FBE">
        <w:rPr>
          <w:rFonts w:ascii="方正小标宋简体" w:eastAsia="方正小标宋简体" w:hint="eastAsia"/>
          <w:sz w:val="36"/>
          <w:szCs w:val="36"/>
        </w:rPr>
        <w:t>关于做好2017年度山东省高校人文社会科学研究计划（思政专项）课题申报</w:t>
      </w:r>
      <w:r>
        <w:rPr>
          <w:rFonts w:ascii="方正小标宋简体" w:eastAsia="方正小标宋简体" w:hint="eastAsia"/>
          <w:sz w:val="36"/>
          <w:szCs w:val="36"/>
        </w:rPr>
        <w:t>工作</w:t>
      </w:r>
      <w:r w:rsidRPr="00034FBE">
        <w:rPr>
          <w:rFonts w:ascii="方正小标宋简体" w:eastAsia="方正小标宋简体" w:hint="eastAsia"/>
          <w:sz w:val="36"/>
          <w:szCs w:val="36"/>
        </w:rPr>
        <w:t>的通知</w:t>
      </w:r>
    </w:p>
    <w:p w:rsidR="00034FBE" w:rsidRPr="001C1684" w:rsidRDefault="00034FBE" w:rsidP="00A54621">
      <w:pPr>
        <w:pStyle w:val="a3"/>
        <w:spacing w:before="0" w:beforeAutospacing="0" w:after="0" w:afterAutospacing="0" w:line="560" w:lineRule="exact"/>
        <w:rPr>
          <w:rFonts w:ascii="仿宋_GB2312" w:eastAsia="仿宋_GB2312"/>
          <w:sz w:val="30"/>
          <w:szCs w:val="30"/>
        </w:rPr>
      </w:pPr>
      <w:r w:rsidRPr="001C1684">
        <w:rPr>
          <w:rFonts w:ascii="仿宋_GB2312" w:eastAsia="仿宋_GB2312" w:hAnsi="仿宋" w:hint="eastAsia"/>
          <w:sz w:val="30"/>
          <w:szCs w:val="30"/>
        </w:rPr>
        <w:t>各部门、单位、院（系）：</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ascii="仿宋_GB2312" w:eastAsia="仿宋_GB2312" w:hAnsi="仿宋" w:hint="eastAsia"/>
          <w:sz w:val="30"/>
          <w:szCs w:val="30"/>
        </w:rPr>
        <w:t>根据省委高校工委、省教育厅《关于做好2017年度山东省高校人文社会科学计划（思想政治教育专项）课题申报工作的通知》</w:t>
      </w:r>
      <w:r w:rsidR="001C1684" w:rsidRPr="001C1684">
        <w:rPr>
          <w:rFonts w:ascii="仿宋_GB2312" w:eastAsia="仿宋_GB2312" w:hAnsi="仿宋" w:hint="eastAsia"/>
          <w:sz w:val="30"/>
          <w:szCs w:val="30"/>
        </w:rPr>
        <w:t>要求，</w:t>
      </w:r>
      <w:r w:rsidRPr="001C1684">
        <w:rPr>
          <w:rFonts w:ascii="仿宋_GB2312" w:eastAsia="仿宋_GB2312" w:hAnsi="仿宋" w:hint="eastAsia"/>
          <w:sz w:val="30"/>
          <w:szCs w:val="30"/>
        </w:rPr>
        <w:t>今年继续在全省高校人文社科研究计划中设立思想政治教育研究专项任务，由省委高校工委组织实施。现将有关事项通知如下：</w:t>
      </w:r>
    </w:p>
    <w:p w:rsidR="00034FBE" w:rsidRPr="00A54621" w:rsidRDefault="00034FBE" w:rsidP="00A54621">
      <w:pPr>
        <w:pStyle w:val="a3"/>
        <w:spacing w:before="0" w:beforeAutospacing="0" w:after="0" w:afterAutospacing="0" w:line="560" w:lineRule="exact"/>
        <w:ind w:firstLine="720"/>
        <w:rPr>
          <w:rFonts w:ascii="黑体" w:eastAsia="黑体" w:hAnsi="黑体"/>
          <w:b/>
          <w:sz w:val="30"/>
          <w:szCs w:val="30"/>
        </w:rPr>
      </w:pPr>
      <w:r w:rsidRPr="00A54621">
        <w:rPr>
          <w:rStyle w:val="a4"/>
          <w:rFonts w:ascii="黑体" w:eastAsia="黑体" w:hAnsi="黑体" w:hint="eastAsia"/>
          <w:b w:val="0"/>
          <w:sz w:val="30"/>
          <w:szCs w:val="30"/>
        </w:rPr>
        <w:t>一、项目类别及支持重点</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ascii="仿宋_GB2312" w:eastAsia="仿宋_GB2312" w:hAnsi="仿宋" w:hint="eastAsia"/>
          <w:sz w:val="30"/>
          <w:szCs w:val="30"/>
        </w:rPr>
        <w:t>（一）2017年度高校思想政治教育研究专项计划，分资助经费项目和自筹经费项目两种</w:t>
      </w:r>
      <w:r w:rsidR="00120AFE">
        <w:rPr>
          <w:rFonts w:ascii="仿宋_GB2312" w:eastAsia="仿宋_GB2312" w:hAnsi="仿宋" w:hint="eastAsia"/>
          <w:sz w:val="30"/>
          <w:szCs w:val="30"/>
        </w:rPr>
        <w:t>。</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ascii="仿宋_GB2312" w:eastAsia="仿宋_GB2312" w:hAnsi="仿宋" w:hint="eastAsia"/>
          <w:sz w:val="30"/>
          <w:szCs w:val="30"/>
        </w:rPr>
        <w:t>（二）高校思想政治教育研究专项课题经费由省委高校工委从专项经费中列支，重点用于支持省属高校中青年思想政治教育工作者申请的研究课题</w:t>
      </w:r>
      <w:r w:rsidR="001C1684" w:rsidRPr="001C1684">
        <w:rPr>
          <w:rFonts w:ascii="仿宋_GB2312" w:eastAsia="仿宋_GB2312" w:hAnsi="仿宋" w:hint="eastAsia"/>
          <w:sz w:val="30"/>
          <w:szCs w:val="30"/>
        </w:rPr>
        <w:t>。</w:t>
      </w:r>
    </w:p>
    <w:p w:rsidR="00034FBE" w:rsidRPr="00A54621" w:rsidRDefault="00034FBE" w:rsidP="00A54621">
      <w:pPr>
        <w:pStyle w:val="a3"/>
        <w:spacing w:before="0" w:beforeAutospacing="0" w:after="0" w:afterAutospacing="0" w:line="560" w:lineRule="exact"/>
        <w:ind w:firstLine="720"/>
        <w:rPr>
          <w:rStyle w:val="a4"/>
          <w:rFonts w:ascii="黑体" w:eastAsia="黑体" w:hAnsi="黑体"/>
        </w:rPr>
      </w:pPr>
      <w:r w:rsidRPr="00A54621">
        <w:rPr>
          <w:rStyle w:val="a4"/>
          <w:rFonts w:ascii="黑体" w:eastAsia="黑体" w:hAnsi="黑体" w:hint="eastAsia"/>
          <w:b w:val="0"/>
          <w:sz w:val="30"/>
          <w:szCs w:val="30"/>
        </w:rPr>
        <w:t>二、项目申报及要求</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ascii="仿宋_GB2312" w:eastAsia="仿宋_GB2312" w:hAnsi="仿宋" w:hint="eastAsia"/>
          <w:sz w:val="30"/>
          <w:szCs w:val="30"/>
        </w:rPr>
        <w:t>（一）课题研究着重面向对高校思想政治教育具有普遍、长期和宏观指导意义的问题。研究成果既要有较强的学术性，又要对工作有现实指导意义；既要有较强的理论性，又要有较强的可操作性。成果形式为研究报告、公开发表的论文或专著。</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ascii="仿宋_GB2312" w:eastAsia="仿宋_GB2312" w:hAnsi="仿宋" w:hint="eastAsia"/>
          <w:sz w:val="30"/>
          <w:szCs w:val="30"/>
        </w:rPr>
        <w:t>（二）课题选题参见《2017年度教育部人文社会科学研究专项任务项目（高校思想政治工作）课题指南》《2017年度山东省社会科学规划研究项目（高校思想政治教育研究专项）课题指南》和《2017年度山东社科联人文社会科学研究项目（高校思想政治工作专项）课题指南》。申报者可在以上《课题指南》</w:t>
      </w:r>
      <w:r w:rsidRPr="001C1684">
        <w:rPr>
          <w:rFonts w:ascii="仿宋_GB2312" w:eastAsia="仿宋_GB2312" w:hAnsi="仿宋" w:hint="eastAsia"/>
          <w:sz w:val="30"/>
          <w:szCs w:val="30"/>
        </w:rPr>
        <w:lastRenderedPageBreak/>
        <w:t>中选题，也可结合《课题指南》自拟题目。优先支持以问题为导向、与工作相结合的实证研究及具有前瞻性的思想政治教育创新试验项目。</w:t>
      </w:r>
    </w:p>
    <w:p w:rsidR="00034FBE" w:rsidRPr="00A54621" w:rsidRDefault="00034FBE" w:rsidP="00A54621">
      <w:pPr>
        <w:pStyle w:val="a3"/>
        <w:spacing w:before="0" w:beforeAutospacing="0" w:after="0" w:afterAutospacing="0" w:line="560" w:lineRule="exact"/>
        <w:ind w:firstLine="720"/>
        <w:rPr>
          <w:rStyle w:val="a4"/>
          <w:rFonts w:ascii="黑体" w:eastAsia="黑体" w:hAnsi="黑体"/>
        </w:rPr>
      </w:pPr>
      <w:r w:rsidRPr="00A54621">
        <w:rPr>
          <w:rStyle w:val="a4"/>
          <w:rFonts w:ascii="黑体" w:eastAsia="黑体" w:hAnsi="黑体" w:hint="eastAsia"/>
          <w:b w:val="0"/>
          <w:sz w:val="30"/>
          <w:szCs w:val="30"/>
        </w:rPr>
        <w:t>三、项目申报条件</w:t>
      </w:r>
    </w:p>
    <w:p w:rsidR="00034FBE" w:rsidRPr="00120AFE" w:rsidRDefault="00034FBE" w:rsidP="00A54621">
      <w:pPr>
        <w:pStyle w:val="a3"/>
        <w:spacing w:before="0" w:beforeAutospacing="0" w:after="0" w:afterAutospacing="0" w:line="560" w:lineRule="exact"/>
        <w:ind w:firstLine="720"/>
        <w:rPr>
          <w:rFonts w:ascii="仿宋_GB2312" w:eastAsia="仿宋_GB2312"/>
          <w:sz w:val="30"/>
          <w:szCs w:val="30"/>
        </w:rPr>
      </w:pPr>
      <w:r w:rsidRPr="00120AFE">
        <w:rPr>
          <w:rFonts w:ascii="仿宋_GB2312" w:eastAsia="仿宋_GB2312" w:hAnsi="仿宋" w:hint="eastAsia"/>
          <w:sz w:val="30"/>
          <w:szCs w:val="30"/>
        </w:rPr>
        <w:t>（一）</w:t>
      </w:r>
      <w:r w:rsidR="00A54621" w:rsidRPr="00120AFE">
        <w:rPr>
          <w:rFonts w:ascii="仿宋_GB2312" w:eastAsia="仿宋_GB2312" w:hAnsi="仿宋" w:hint="eastAsia"/>
          <w:sz w:val="30"/>
          <w:szCs w:val="30"/>
        </w:rPr>
        <w:t>申报</w:t>
      </w:r>
      <w:r w:rsidRPr="00120AFE">
        <w:rPr>
          <w:rFonts w:ascii="仿宋_GB2312" w:eastAsia="仿宋_GB2312" w:hAnsi="仿宋" w:hint="eastAsia"/>
          <w:sz w:val="30"/>
          <w:szCs w:val="30"/>
        </w:rPr>
        <w:t>条件</w:t>
      </w:r>
    </w:p>
    <w:p w:rsidR="00034FBE" w:rsidRPr="001C1684" w:rsidRDefault="00034FBE" w:rsidP="00A54621">
      <w:pPr>
        <w:pStyle w:val="a3"/>
        <w:spacing w:before="0" w:beforeAutospacing="0" w:after="0" w:afterAutospacing="0" w:line="560" w:lineRule="exact"/>
        <w:rPr>
          <w:rFonts w:ascii="仿宋_GB2312" w:eastAsia="仿宋_GB2312"/>
          <w:sz w:val="30"/>
          <w:szCs w:val="30"/>
        </w:rPr>
      </w:pPr>
      <w:r w:rsidRPr="001C1684">
        <w:rPr>
          <w:rFonts w:eastAsia="仿宋_GB2312" w:hint="eastAsia"/>
          <w:sz w:val="30"/>
          <w:szCs w:val="30"/>
        </w:rPr>
        <w:t> </w:t>
      </w:r>
      <w:r w:rsidRPr="001C1684">
        <w:rPr>
          <w:rFonts w:ascii="仿宋_GB2312" w:eastAsia="仿宋_GB2312" w:hAnsi="仿宋" w:cs="仿宋" w:hint="eastAsia"/>
          <w:sz w:val="30"/>
          <w:szCs w:val="30"/>
        </w:rPr>
        <w:t xml:space="preserve"> </w:t>
      </w:r>
      <w:r w:rsidRPr="001C1684">
        <w:rPr>
          <w:rFonts w:eastAsia="仿宋_GB2312" w:hint="eastAsia"/>
          <w:sz w:val="30"/>
          <w:szCs w:val="30"/>
        </w:rPr>
        <w:t> </w:t>
      </w:r>
      <w:r w:rsidRPr="001C1684">
        <w:rPr>
          <w:rFonts w:ascii="仿宋_GB2312" w:eastAsia="仿宋_GB2312" w:hAnsi="仿宋" w:cs="仿宋" w:hint="eastAsia"/>
          <w:sz w:val="30"/>
          <w:szCs w:val="30"/>
        </w:rPr>
        <w:t>1.</w:t>
      </w:r>
      <w:r w:rsidRPr="001C1684">
        <w:rPr>
          <w:rFonts w:ascii="仿宋_GB2312" w:eastAsia="仿宋_GB2312" w:hAnsi="仿宋" w:hint="eastAsia"/>
          <w:sz w:val="30"/>
          <w:szCs w:val="30"/>
        </w:rPr>
        <w:t>项目资助对象侧重于高校思想政治教育一线人员，校级领导原则上不应作为课题主持人。项目申请者一般具有高级专业技术职务或具有硕士以上学位，年龄在55岁以下。</w:t>
      </w:r>
    </w:p>
    <w:p w:rsidR="00034FBE" w:rsidRPr="001C1684" w:rsidRDefault="00034FBE" w:rsidP="00A54621">
      <w:pPr>
        <w:pStyle w:val="a3"/>
        <w:spacing w:before="0" w:beforeAutospacing="0" w:after="0" w:afterAutospacing="0" w:line="560" w:lineRule="exact"/>
        <w:rPr>
          <w:rFonts w:ascii="仿宋_GB2312" w:eastAsia="仿宋_GB2312"/>
          <w:sz w:val="30"/>
          <w:szCs w:val="30"/>
        </w:rPr>
      </w:pPr>
      <w:r w:rsidRPr="001C1684">
        <w:rPr>
          <w:rFonts w:eastAsia="仿宋_GB2312" w:hint="eastAsia"/>
          <w:sz w:val="30"/>
          <w:szCs w:val="30"/>
        </w:rPr>
        <w:t> </w:t>
      </w:r>
      <w:r w:rsidRPr="001C1684">
        <w:rPr>
          <w:rFonts w:ascii="仿宋_GB2312" w:eastAsia="仿宋_GB2312" w:hAnsi="仿宋" w:cs="仿宋" w:hint="eastAsia"/>
          <w:sz w:val="30"/>
          <w:szCs w:val="30"/>
        </w:rPr>
        <w:t xml:space="preserve"> </w:t>
      </w:r>
      <w:r w:rsidRPr="001C1684">
        <w:rPr>
          <w:rFonts w:eastAsia="仿宋_GB2312" w:hint="eastAsia"/>
          <w:sz w:val="30"/>
          <w:szCs w:val="30"/>
        </w:rPr>
        <w:t> </w:t>
      </w:r>
      <w:r w:rsidRPr="001C1684">
        <w:rPr>
          <w:rFonts w:ascii="仿宋_GB2312" w:eastAsia="仿宋_GB2312" w:hAnsi="仿宋" w:cs="仿宋" w:hint="eastAsia"/>
          <w:sz w:val="30"/>
          <w:szCs w:val="30"/>
        </w:rPr>
        <w:t>2.</w:t>
      </w:r>
      <w:r w:rsidRPr="001C1684">
        <w:rPr>
          <w:rFonts w:ascii="仿宋_GB2312" w:eastAsia="仿宋_GB2312" w:hAnsi="仿宋" w:hint="eastAsia"/>
          <w:sz w:val="30"/>
          <w:szCs w:val="30"/>
        </w:rPr>
        <w:t>应具有良好的政治思想素质和学风，并具有独立开展和组织科研工作的能力与精力。</w:t>
      </w:r>
    </w:p>
    <w:p w:rsidR="00034FBE" w:rsidRPr="001C1684" w:rsidRDefault="00034FBE" w:rsidP="00A54621">
      <w:pPr>
        <w:pStyle w:val="a3"/>
        <w:spacing w:before="0" w:beforeAutospacing="0" w:after="0" w:afterAutospacing="0" w:line="560" w:lineRule="exact"/>
        <w:rPr>
          <w:rFonts w:ascii="仿宋_GB2312" w:eastAsia="仿宋_GB2312"/>
          <w:sz w:val="30"/>
          <w:szCs w:val="30"/>
        </w:rPr>
      </w:pPr>
      <w:r w:rsidRPr="001C1684">
        <w:rPr>
          <w:rFonts w:eastAsia="仿宋_GB2312" w:hint="eastAsia"/>
          <w:sz w:val="30"/>
          <w:szCs w:val="30"/>
        </w:rPr>
        <w:t> </w:t>
      </w:r>
      <w:r w:rsidRPr="001C1684">
        <w:rPr>
          <w:rFonts w:ascii="仿宋_GB2312" w:eastAsia="仿宋_GB2312" w:hAnsi="仿宋" w:cs="仿宋" w:hint="eastAsia"/>
          <w:sz w:val="30"/>
          <w:szCs w:val="30"/>
        </w:rPr>
        <w:t xml:space="preserve"> </w:t>
      </w:r>
      <w:r w:rsidRPr="001C1684">
        <w:rPr>
          <w:rFonts w:eastAsia="仿宋_GB2312" w:hint="eastAsia"/>
          <w:sz w:val="30"/>
          <w:szCs w:val="30"/>
        </w:rPr>
        <w:t> </w:t>
      </w:r>
      <w:r w:rsidRPr="001C1684">
        <w:rPr>
          <w:rFonts w:ascii="仿宋_GB2312" w:eastAsia="仿宋_GB2312" w:hAnsi="仿宋" w:cs="仿宋" w:hint="eastAsia"/>
          <w:sz w:val="30"/>
          <w:szCs w:val="30"/>
        </w:rPr>
        <w:t>3.</w:t>
      </w:r>
      <w:r w:rsidRPr="001C1684">
        <w:rPr>
          <w:rFonts w:ascii="仿宋_GB2312" w:eastAsia="仿宋_GB2312" w:hAnsi="仿宋" w:hint="eastAsia"/>
          <w:sz w:val="30"/>
          <w:szCs w:val="30"/>
        </w:rPr>
        <w:t>项目申请者（即项目负责人）协调参加研究工作人员组成课题组并担任组长，必须担负实质性的研究工作，是项目实施全过程的真正组织者和指导者。</w:t>
      </w:r>
    </w:p>
    <w:p w:rsidR="001C1684" w:rsidRPr="001C1684" w:rsidRDefault="00034FBE" w:rsidP="00A54621">
      <w:pPr>
        <w:pStyle w:val="a3"/>
        <w:spacing w:before="0" w:beforeAutospacing="0" w:after="0" w:afterAutospacing="0" w:line="560" w:lineRule="exact"/>
        <w:ind w:firstLineChars="200" w:firstLine="600"/>
        <w:rPr>
          <w:rFonts w:ascii="仿宋_GB2312" w:eastAsia="仿宋_GB2312"/>
          <w:sz w:val="30"/>
          <w:szCs w:val="30"/>
        </w:rPr>
      </w:pPr>
      <w:r w:rsidRPr="001C1684">
        <w:rPr>
          <w:rFonts w:ascii="仿宋_GB2312" w:eastAsia="仿宋_GB2312" w:hAnsi="仿宋" w:hint="eastAsia"/>
          <w:sz w:val="30"/>
          <w:szCs w:val="30"/>
        </w:rPr>
        <w:t>（</w:t>
      </w:r>
      <w:r w:rsidR="00120AFE">
        <w:rPr>
          <w:rFonts w:ascii="仿宋_GB2312" w:eastAsia="仿宋_GB2312" w:hAnsi="仿宋" w:hint="eastAsia"/>
          <w:sz w:val="30"/>
          <w:szCs w:val="30"/>
        </w:rPr>
        <w:t>二</w:t>
      </w:r>
      <w:r w:rsidRPr="001C1684">
        <w:rPr>
          <w:rFonts w:ascii="仿宋_GB2312" w:eastAsia="仿宋_GB2312" w:hAnsi="仿宋" w:hint="eastAsia"/>
          <w:sz w:val="30"/>
          <w:szCs w:val="30"/>
        </w:rPr>
        <w:t>）课题可由1所高校单独申报，也可以由1所高校牵头、2～3所高校参与共同申报。</w:t>
      </w:r>
      <w:r w:rsidR="00120AFE" w:rsidRPr="00120AFE">
        <w:rPr>
          <w:rFonts w:ascii="仿宋_GB2312" w:eastAsia="仿宋_GB2312" w:hAnsi="仿宋" w:hint="eastAsia"/>
          <w:sz w:val="30"/>
          <w:szCs w:val="30"/>
        </w:rPr>
        <w:t>在校生2万人以下的省属本科高校每校限报4项；</w:t>
      </w:r>
      <w:r w:rsidR="001C1684" w:rsidRPr="001C1684">
        <w:rPr>
          <w:rFonts w:ascii="仿宋_GB2312" w:eastAsia="仿宋_GB2312" w:hAnsi="仿宋" w:hint="eastAsia"/>
          <w:sz w:val="30"/>
          <w:szCs w:val="30"/>
        </w:rPr>
        <w:t>项目近期可望取得预期成果或阶段性成果，研究周期一般</w:t>
      </w:r>
      <w:r w:rsidR="001C1684" w:rsidRPr="00120AFE">
        <w:rPr>
          <w:rFonts w:hint="eastAsia"/>
          <w:b/>
          <w:bCs/>
        </w:rPr>
        <w:t>不超过两年</w:t>
      </w:r>
      <w:r w:rsidR="001C1684" w:rsidRPr="001C1684">
        <w:rPr>
          <w:rFonts w:ascii="仿宋_GB2312" w:eastAsia="仿宋_GB2312" w:hAnsi="仿宋" w:hint="eastAsia"/>
          <w:sz w:val="30"/>
          <w:szCs w:val="30"/>
        </w:rPr>
        <w:t>。</w:t>
      </w:r>
    </w:p>
    <w:p w:rsidR="00A54621" w:rsidRPr="001C1684" w:rsidRDefault="00034FBE" w:rsidP="00A54621">
      <w:pPr>
        <w:pStyle w:val="a3"/>
        <w:spacing w:before="0" w:beforeAutospacing="0" w:after="0" w:afterAutospacing="0" w:line="560" w:lineRule="exact"/>
        <w:ind w:firstLineChars="200" w:firstLine="600"/>
        <w:rPr>
          <w:rFonts w:ascii="仿宋_GB2312" w:eastAsia="仿宋_GB2312"/>
          <w:sz w:val="30"/>
          <w:szCs w:val="30"/>
        </w:rPr>
      </w:pPr>
      <w:r w:rsidRPr="001C1684">
        <w:rPr>
          <w:rFonts w:ascii="仿宋_GB2312" w:eastAsia="仿宋_GB2312" w:hAnsi="仿宋" w:hint="eastAsia"/>
          <w:sz w:val="30"/>
          <w:szCs w:val="30"/>
        </w:rPr>
        <w:t>（</w:t>
      </w:r>
      <w:r w:rsidR="00120AFE">
        <w:rPr>
          <w:rFonts w:ascii="仿宋_GB2312" w:eastAsia="仿宋_GB2312" w:hAnsi="仿宋" w:hint="eastAsia"/>
          <w:sz w:val="30"/>
          <w:szCs w:val="30"/>
        </w:rPr>
        <w:t>三</w:t>
      </w:r>
      <w:r w:rsidRPr="001C1684">
        <w:rPr>
          <w:rFonts w:ascii="仿宋_GB2312" w:eastAsia="仿宋_GB2312" w:hAnsi="仿宋" w:hint="eastAsia"/>
          <w:sz w:val="30"/>
          <w:szCs w:val="30"/>
        </w:rPr>
        <w:t>）</w:t>
      </w:r>
      <w:r w:rsidR="00A54621" w:rsidRPr="001C1684">
        <w:rPr>
          <w:rFonts w:ascii="仿宋_GB2312" w:eastAsia="仿宋_GB2312" w:hAnsi="仿宋" w:hint="eastAsia"/>
          <w:sz w:val="30"/>
          <w:szCs w:val="30"/>
        </w:rPr>
        <w:t>教学研究项目和已列入有关部门科研计划的项目或其中的子课题不得申报。</w:t>
      </w:r>
    </w:p>
    <w:p w:rsidR="00034FBE" w:rsidRPr="001C1684" w:rsidRDefault="00A54621" w:rsidP="00A54621">
      <w:pPr>
        <w:pStyle w:val="a3"/>
        <w:spacing w:before="0" w:beforeAutospacing="0" w:after="0" w:afterAutospacing="0" w:line="560" w:lineRule="exact"/>
        <w:ind w:firstLineChars="200" w:firstLine="600"/>
        <w:rPr>
          <w:rFonts w:ascii="仿宋_GB2312" w:eastAsia="仿宋_GB2312"/>
          <w:sz w:val="30"/>
          <w:szCs w:val="30"/>
        </w:rPr>
      </w:pPr>
      <w:r>
        <w:rPr>
          <w:rFonts w:ascii="仿宋_GB2312" w:eastAsia="仿宋_GB2312" w:hAnsi="仿宋" w:hint="eastAsia"/>
          <w:sz w:val="30"/>
          <w:szCs w:val="30"/>
        </w:rPr>
        <w:t>（</w:t>
      </w:r>
      <w:r w:rsidR="00120AFE">
        <w:rPr>
          <w:rFonts w:ascii="仿宋_GB2312" w:eastAsia="仿宋_GB2312" w:hAnsi="仿宋" w:hint="eastAsia"/>
          <w:sz w:val="30"/>
          <w:szCs w:val="30"/>
        </w:rPr>
        <w:t>四</w:t>
      </w:r>
      <w:r>
        <w:rPr>
          <w:rFonts w:ascii="仿宋_GB2312" w:eastAsia="仿宋_GB2312" w:hAnsi="仿宋" w:hint="eastAsia"/>
          <w:sz w:val="30"/>
          <w:szCs w:val="30"/>
        </w:rPr>
        <w:t>）</w:t>
      </w:r>
      <w:r w:rsidR="00034FBE" w:rsidRPr="001C1684">
        <w:rPr>
          <w:rFonts w:ascii="仿宋_GB2312" w:eastAsia="仿宋_GB2312" w:hAnsi="仿宋" w:hint="eastAsia"/>
          <w:sz w:val="30"/>
          <w:szCs w:val="30"/>
        </w:rPr>
        <w:t>对存在下列情况之一者不予受理：</w:t>
      </w:r>
      <w:r w:rsidR="00BF5460">
        <w:rPr>
          <w:rFonts w:ascii="仿宋_GB2312" w:eastAsia="仿宋_GB2312" w:hAnsi="仿宋" w:hint="eastAsia"/>
          <w:sz w:val="30"/>
          <w:szCs w:val="30"/>
        </w:rPr>
        <w:t>主持厅级及以上课题且未结题者</w:t>
      </w:r>
      <w:r w:rsidR="00034FBE" w:rsidRPr="001C1684">
        <w:rPr>
          <w:rFonts w:ascii="仿宋_GB2312" w:eastAsia="仿宋_GB2312" w:hAnsi="仿宋" w:hint="eastAsia"/>
          <w:sz w:val="30"/>
          <w:szCs w:val="30"/>
        </w:rPr>
        <w:t>；无合作人员的课题；在读研究生（含在职）申报的课题；低水平和重复性课题；无前期研究成果；填写不实、弄虚作假者；拖延项目结题有不良记录者；存在学术不端行为记录者；相关成果存在知识产权争议者。</w:t>
      </w:r>
    </w:p>
    <w:p w:rsidR="00034FBE" w:rsidRPr="001C1684" w:rsidRDefault="00034FBE" w:rsidP="00A54621">
      <w:pPr>
        <w:pStyle w:val="a3"/>
        <w:spacing w:before="0" w:beforeAutospacing="0" w:after="0" w:afterAutospacing="0" w:line="560" w:lineRule="exact"/>
        <w:ind w:firstLineChars="200" w:firstLine="600"/>
        <w:rPr>
          <w:rFonts w:ascii="仿宋_GB2312" w:eastAsia="仿宋_GB2312"/>
          <w:sz w:val="30"/>
          <w:szCs w:val="30"/>
        </w:rPr>
      </w:pPr>
      <w:r w:rsidRPr="001C1684">
        <w:rPr>
          <w:rFonts w:ascii="仿宋_GB2312" w:eastAsia="仿宋_GB2312" w:hAnsi="仿宋" w:hint="eastAsia"/>
          <w:sz w:val="30"/>
          <w:szCs w:val="30"/>
        </w:rPr>
        <w:lastRenderedPageBreak/>
        <w:t>（</w:t>
      </w:r>
      <w:r w:rsidR="00120AFE">
        <w:rPr>
          <w:rFonts w:ascii="仿宋_GB2312" w:eastAsia="仿宋_GB2312" w:hAnsi="仿宋" w:hint="eastAsia"/>
          <w:sz w:val="30"/>
          <w:szCs w:val="30"/>
        </w:rPr>
        <w:t>五</w:t>
      </w:r>
      <w:r w:rsidRPr="001C1684">
        <w:rPr>
          <w:rFonts w:ascii="仿宋_GB2312" w:eastAsia="仿宋_GB2312" w:hAnsi="仿宋" w:hint="eastAsia"/>
          <w:sz w:val="30"/>
          <w:szCs w:val="30"/>
        </w:rPr>
        <w:t>）未按通知要求申报填写的，一律不提交立项专家评审环节。</w:t>
      </w:r>
    </w:p>
    <w:p w:rsidR="00034FBE" w:rsidRPr="00A54621" w:rsidRDefault="00034FBE" w:rsidP="00A54621">
      <w:pPr>
        <w:pStyle w:val="a3"/>
        <w:spacing w:before="0" w:beforeAutospacing="0" w:after="0" w:afterAutospacing="0" w:line="560" w:lineRule="exact"/>
        <w:ind w:firstLine="720"/>
        <w:rPr>
          <w:rStyle w:val="a4"/>
          <w:rFonts w:ascii="黑体" w:eastAsia="黑体" w:hAnsi="黑体"/>
        </w:rPr>
      </w:pPr>
      <w:r w:rsidRPr="00A54621">
        <w:rPr>
          <w:rStyle w:val="a4"/>
          <w:rFonts w:ascii="黑体" w:eastAsia="黑体" w:hAnsi="黑体" w:hint="eastAsia"/>
          <w:b w:val="0"/>
          <w:sz w:val="30"/>
          <w:szCs w:val="30"/>
        </w:rPr>
        <w:t>四、课题申报程序</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ascii="仿宋_GB2312" w:eastAsia="仿宋_GB2312" w:hAnsi="仿宋" w:hint="eastAsia"/>
          <w:sz w:val="30"/>
          <w:szCs w:val="30"/>
        </w:rPr>
        <w:t>（一）申报人必须认真填写《山东省高等学校人文社会科学研究项目（思政专项）申请书》（附件1）、《2017年度山东省高等学校人文社会科学研究项目（思政专项）论证活页》（附件2）。</w:t>
      </w:r>
    </w:p>
    <w:p w:rsidR="00034FBE" w:rsidRPr="001C1684" w:rsidRDefault="00034FBE" w:rsidP="00A54621">
      <w:pPr>
        <w:pStyle w:val="a3"/>
        <w:spacing w:before="0" w:beforeAutospacing="0" w:after="0" w:afterAutospacing="0" w:line="560" w:lineRule="exact"/>
        <w:ind w:firstLine="720"/>
        <w:rPr>
          <w:rStyle w:val="a4"/>
          <w:rFonts w:ascii="仿宋_GB2312" w:eastAsia="仿宋_GB2312" w:hAnsi="仿宋"/>
          <w:sz w:val="30"/>
          <w:szCs w:val="30"/>
        </w:rPr>
      </w:pPr>
      <w:r w:rsidRPr="001C1684">
        <w:rPr>
          <w:rFonts w:ascii="仿宋_GB2312" w:eastAsia="仿宋_GB2312" w:hAnsi="仿宋" w:hint="eastAsia"/>
          <w:sz w:val="30"/>
          <w:szCs w:val="30"/>
        </w:rPr>
        <w:t>（</w:t>
      </w:r>
      <w:r w:rsidR="001C1684">
        <w:rPr>
          <w:rFonts w:ascii="仿宋_GB2312" w:eastAsia="仿宋_GB2312" w:hAnsi="仿宋" w:hint="eastAsia"/>
          <w:sz w:val="30"/>
          <w:szCs w:val="30"/>
        </w:rPr>
        <w:t>二</w:t>
      </w:r>
      <w:r w:rsidRPr="001C1684">
        <w:rPr>
          <w:rFonts w:ascii="仿宋_GB2312" w:eastAsia="仿宋_GB2312" w:hAnsi="仿宋" w:hint="eastAsia"/>
          <w:sz w:val="30"/>
          <w:szCs w:val="30"/>
        </w:rPr>
        <w:t>）</w:t>
      </w:r>
      <w:r w:rsidRPr="001C1684">
        <w:rPr>
          <w:rStyle w:val="a4"/>
          <w:rFonts w:ascii="仿宋_GB2312" w:eastAsia="仿宋_GB2312" w:hAnsi="仿宋" w:hint="eastAsia"/>
          <w:sz w:val="30"/>
          <w:szCs w:val="30"/>
        </w:rPr>
        <w:t>请</w:t>
      </w:r>
      <w:r w:rsidR="001C1684">
        <w:rPr>
          <w:rStyle w:val="a4"/>
          <w:rFonts w:ascii="仿宋_GB2312" w:eastAsia="仿宋_GB2312" w:hAnsi="仿宋" w:hint="eastAsia"/>
          <w:sz w:val="30"/>
          <w:szCs w:val="30"/>
        </w:rPr>
        <w:t>各部门、单位、院（系）</w:t>
      </w:r>
      <w:r w:rsidRPr="001C1684">
        <w:rPr>
          <w:rStyle w:val="a4"/>
          <w:rFonts w:ascii="仿宋_GB2312" w:eastAsia="仿宋_GB2312" w:hAnsi="仿宋" w:hint="eastAsia"/>
          <w:sz w:val="30"/>
          <w:szCs w:val="30"/>
        </w:rPr>
        <w:t>于2017年1</w:t>
      </w:r>
      <w:r w:rsidR="001C1684" w:rsidRPr="001C1684">
        <w:rPr>
          <w:rStyle w:val="a4"/>
          <w:rFonts w:ascii="仿宋_GB2312" w:eastAsia="仿宋_GB2312" w:hAnsi="仿宋" w:hint="eastAsia"/>
          <w:sz w:val="30"/>
          <w:szCs w:val="30"/>
        </w:rPr>
        <w:t>1</w:t>
      </w:r>
      <w:r w:rsidRPr="001C1684">
        <w:rPr>
          <w:rStyle w:val="a4"/>
          <w:rFonts w:ascii="仿宋_GB2312" w:eastAsia="仿宋_GB2312" w:hAnsi="仿宋" w:hint="eastAsia"/>
          <w:sz w:val="30"/>
          <w:szCs w:val="30"/>
        </w:rPr>
        <w:t>月</w:t>
      </w:r>
      <w:r w:rsidR="001C1684" w:rsidRPr="001C1684">
        <w:rPr>
          <w:rStyle w:val="a4"/>
          <w:rFonts w:ascii="仿宋_GB2312" w:eastAsia="仿宋_GB2312" w:hAnsi="仿宋" w:hint="eastAsia"/>
          <w:sz w:val="30"/>
          <w:szCs w:val="30"/>
        </w:rPr>
        <w:t>1</w:t>
      </w:r>
      <w:r w:rsidRPr="001C1684">
        <w:rPr>
          <w:rStyle w:val="a4"/>
          <w:rFonts w:ascii="仿宋_GB2312" w:eastAsia="仿宋_GB2312" w:hAnsi="仿宋" w:hint="eastAsia"/>
          <w:sz w:val="30"/>
          <w:szCs w:val="30"/>
        </w:rPr>
        <w:t>日</w:t>
      </w:r>
      <w:r w:rsidR="001C1684" w:rsidRPr="001C1684">
        <w:rPr>
          <w:rStyle w:val="a4"/>
          <w:rFonts w:ascii="仿宋_GB2312" w:eastAsia="仿宋_GB2312" w:hAnsi="仿宋" w:hint="eastAsia"/>
          <w:sz w:val="30"/>
          <w:szCs w:val="30"/>
        </w:rPr>
        <w:t>上午9点前，</w:t>
      </w:r>
      <w:r w:rsidRPr="001C1684">
        <w:rPr>
          <w:rStyle w:val="a4"/>
          <w:rFonts w:ascii="仿宋_GB2312" w:eastAsia="仿宋_GB2312" w:hAnsi="仿宋" w:hint="eastAsia"/>
          <w:sz w:val="30"/>
          <w:szCs w:val="30"/>
        </w:rPr>
        <w:t>将申报材料（《申请书》一式</w:t>
      </w:r>
      <w:r w:rsidR="00E90958">
        <w:rPr>
          <w:rStyle w:val="a4"/>
          <w:rFonts w:ascii="仿宋_GB2312" w:eastAsia="仿宋_GB2312" w:hAnsi="仿宋" w:hint="eastAsia"/>
          <w:sz w:val="30"/>
          <w:szCs w:val="30"/>
        </w:rPr>
        <w:t>1</w:t>
      </w:r>
      <w:r w:rsidRPr="001C1684">
        <w:rPr>
          <w:rStyle w:val="a4"/>
          <w:rFonts w:ascii="仿宋_GB2312" w:eastAsia="仿宋_GB2312" w:hAnsi="仿宋" w:hint="eastAsia"/>
          <w:sz w:val="30"/>
          <w:szCs w:val="30"/>
        </w:rPr>
        <w:t>份、《论证活页》一式</w:t>
      </w:r>
      <w:r w:rsidR="00E90958">
        <w:rPr>
          <w:rStyle w:val="a4"/>
          <w:rFonts w:ascii="仿宋_GB2312" w:eastAsia="仿宋_GB2312" w:hAnsi="仿宋" w:hint="eastAsia"/>
          <w:sz w:val="30"/>
          <w:szCs w:val="30"/>
        </w:rPr>
        <w:t>1</w:t>
      </w:r>
      <w:r w:rsidRPr="001C1684">
        <w:rPr>
          <w:rStyle w:val="a4"/>
          <w:rFonts w:ascii="仿宋_GB2312" w:eastAsia="仿宋_GB2312" w:hAnsi="仿宋" w:hint="eastAsia"/>
          <w:sz w:val="30"/>
          <w:szCs w:val="30"/>
        </w:rPr>
        <w:t>份）</w:t>
      </w:r>
      <w:r w:rsidR="001C1684" w:rsidRPr="001C1684">
        <w:rPr>
          <w:rStyle w:val="a4"/>
          <w:rFonts w:ascii="仿宋_GB2312" w:eastAsia="仿宋_GB2312" w:hAnsi="仿宋" w:hint="eastAsia"/>
          <w:sz w:val="30"/>
          <w:szCs w:val="30"/>
        </w:rPr>
        <w:t>，交至科研处。电子版发送至指定邮箱。</w:t>
      </w:r>
    </w:p>
    <w:p w:rsidR="001C1684" w:rsidRPr="00A54621" w:rsidRDefault="001C1684" w:rsidP="00A54621">
      <w:pPr>
        <w:pStyle w:val="a3"/>
        <w:spacing w:before="0" w:beforeAutospacing="0" w:after="0" w:afterAutospacing="0" w:line="560" w:lineRule="exact"/>
        <w:ind w:firstLine="720"/>
        <w:rPr>
          <w:rStyle w:val="a4"/>
          <w:rFonts w:ascii="仿宋_GB2312" w:eastAsia="仿宋_GB2312" w:hAnsi="仿宋"/>
          <w:b w:val="0"/>
          <w:sz w:val="30"/>
          <w:szCs w:val="30"/>
        </w:rPr>
      </w:pPr>
      <w:r w:rsidRPr="00A54621">
        <w:rPr>
          <w:rStyle w:val="a4"/>
          <w:rFonts w:ascii="仿宋_GB2312" w:eastAsia="仿宋_GB2312" w:hAnsi="仿宋" w:hint="eastAsia"/>
          <w:b w:val="0"/>
          <w:sz w:val="30"/>
          <w:szCs w:val="30"/>
        </w:rPr>
        <w:t>联系人：陈从显；联系电话：6913322</w:t>
      </w:r>
    </w:p>
    <w:p w:rsidR="001C1684" w:rsidRPr="00A54621" w:rsidRDefault="001C1684" w:rsidP="00A54621">
      <w:pPr>
        <w:pStyle w:val="a3"/>
        <w:spacing w:before="0" w:beforeAutospacing="0" w:after="0" w:afterAutospacing="0" w:line="560" w:lineRule="exact"/>
        <w:ind w:firstLine="720"/>
        <w:rPr>
          <w:rFonts w:ascii="仿宋_GB2312" w:eastAsia="仿宋_GB2312"/>
          <w:b/>
          <w:sz w:val="30"/>
          <w:szCs w:val="30"/>
        </w:rPr>
      </w:pPr>
      <w:r w:rsidRPr="00A54621">
        <w:rPr>
          <w:rStyle w:val="a4"/>
          <w:rFonts w:ascii="仿宋_GB2312" w:eastAsia="仿宋_GB2312" w:hAnsi="仿宋" w:hint="eastAsia"/>
          <w:b w:val="0"/>
          <w:sz w:val="30"/>
          <w:szCs w:val="30"/>
        </w:rPr>
        <w:t>邮箱：bmuskk@126.com</w:t>
      </w:r>
    </w:p>
    <w:p w:rsidR="00034FBE" w:rsidRPr="001C1684" w:rsidRDefault="00034FBE" w:rsidP="00A54621">
      <w:pPr>
        <w:pStyle w:val="a3"/>
        <w:spacing w:before="0" w:beforeAutospacing="0" w:after="0" w:afterAutospacing="0" w:line="560" w:lineRule="exact"/>
        <w:ind w:firstLine="720"/>
        <w:rPr>
          <w:rFonts w:ascii="仿宋_GB2312" w:eastAsia="仿宋_GB2312"/>
          <w:sz w:val="30"/>
          <w:szCs w:val="30"/>
        </w:rPr>
      </w:pPr>
      <w:r w:rsidRPr="001C1684">
        <w:rPr>
          <w:rFonts w:eastAsia="仿宋_GB2312" w:hint="eastAsia"/>
          <w:sz w:val="30"/>
          <w:szCs w:val="30"/>
        </w:rPr>
        <w:t> </w:t>
      </w:r>
    </w:p>
    <w:p w:rsidR="00034FBE" w:rsidRPr="001C1684" w:rsidRDefault="00034FBE" w:rsidP="00A54621">
      <w:pPr>
        <w:pStyle w:val="a3"/>
        <w:spacing w:before="0" w:beforeAutospacing="0" w:after="0" w:afterAutospacing="0" w:line="560" w:lineRule="exact"/>
        <w:rPr>
          <w:rFonts w:ascii="仿宋_GB2312" w:eastAsia="仿宋_GB2312"/>
          <w:sz w:val="30"/>
          <w:szCs w:val="30"/>
        </w:rPr>
      </w:pPr>
      <w:r w:rsidRPr="001C1684">
        <w:rPr>
          <w:rFonts w:ascii="仿宋_GB2312" w:eastAsia="仿宋_GB2312" w:hAnsi="仿宋" w:hint="eastAsia"/>
          <w:sz w:val="30"/>
          <w:szCs w:val="30"/>
        </w:rPr>
        <w:t>附件：1.2017年度山东省高等学校人文社会科学研究项目（思政专项）申请书</w:t>
      </w:r>
    </w:p>
    <w:p w:rsidR="00034FBE" w:rsidRPr="001C1684" w:rsidRDefault="00034FBE" w:rsidP="00A54621">
      <w:pPr>
        <w:pStyle w:val="a3"/>
        <w:spacing w:before="0" w:beforeAutospacing="0" w:after="0" w:afterAutospacing="0" w:line="560" w:lineRule="exact"/>
        <w:ind w:firstLineChars="300" w:firstLine="900"/>
        <w:rPr>
          <w:rFonts w:ascii="仿宋_GB2312" w:eastAsia="仿宋_GB2312"/>
          <w:sz w:val="30"/>
          <w:szCs w:val="30"/>
        </w:rPr>
      </w:pPr>
      <w:r w:rsidRPr="001C1684">
        <w:rPr>
          <w:rFonts w:ascii="仿宋_GB2312" w:eastAsia="仿宋_GB2312" w:hAnsi="仿宋" w:hint="eastAsia"/>
          <w:sz w:val="30"/>
          <w:szCs w:val="30"/>
        </w:rPr>
        <w:t>2.2017年度山东省高等学校人文社会科学研究项目（思政专项）论证活页</w:t>
      </w:r>
    </w:p>
    <w:p w:rsidR="00034FBE" w:rsidRPr="001C1684" w:rsidRDefault="00034FBE" w:rsidP="00A54621">
      <w:pPr>
        <w:pStyle w:val="a3"/>
        <w:spacing w:before="0" w:beforeAutospacing="0" w:after="0" w:afterAutospacing="0" w:line="560" w:lineRule="exact"/>
        <w:ind w:firstLineChars="300" w:firstLine="900"/>
        <w:rPr>
          <w:rFonts w:ascii="仿宋_GB2312" w:eastAsia="仿宋_GB2312"/>
          <w:sz w:val="30"/>
          <w:szCs w:val="30"/>
        </w:rPr>
      </w:pPr>
      <w:r w:rsidRPr="001C1684">
        <w:rPr>
          <w:rFonts w:ascii="仿宋_GB2312" w:eastAsia="仿宋_GB2312" w:hAnsi="仿宋" w:hint="eastAsia"/>
          <w:sz w:val="30"/>
          <w:szCs w:val="30"/>
        </w:rPr>
        <w:t>3.2017年度山东省高等学校人文社会科学研究项目（思政专项）申报汇总表</w:t>
      </w:r>
    </w:p>
    <w:p w:rsidR="00BF5460" w:rsidRDefault="00BF5460" w:rsidP="00A54621">
      <w:pPr>
        <w:pStyle w:val="a3"/>
        <w:spacing w:before="0" w:beforeAutospacing="0" w:after="0" w:afterAutospacing="0" w:line="560" w:lineRule="exact"/>
        <w:ind w:firstLineChars="2200" w:firstLine="6600"/>
        <w:rPr>
          <w:rFonts w:ascii="仿宋_GB2312" w:eastAsia="仿宋_GB2312" w:hint="eastAsia"/>
          <w:sz w:val="30"/>
          <w:szCs w:val="30"/>
        </w:rPr>
      </w:pPr>
    </w:p>
    <w:p w:rsidR="00BF5460" w:rsidRDefault="00BF5460" w:rsidP="00A54621">
      <w:pPr>
        <w:pStyle w:val="a3"/>
        <w:spacing w:before="0" w:beforeAutospacing="0" w:after="0" w:afterAutospacing="0" w:line="560" w:lineRule="exact"/>
        <w:ind w:firstLineChars="2200" w:firstLine="6600"/>
        <w:rPr>
          <w:rFonts w:ascii="仿宋_GB2312" w:eastAsia="仿宋_GB2312" w:hint="eastAsia"/>
          <w:sz w:val="30"/>
          <w:szCs w:val="30"/>
        </w:rPr>
      </w:pPr>
    </w:p>
    <w:p w:rsidR="00034FBE" w:rsidRPr="001C1684" w:rsidRDefault="001C1684" w:rsidP="00A54621">
      <w:pPr>
        <w:pStyle w:val="a3"/>
        <w:spacing w:before="0" w:beforeAutospacing="0" w:after="0" w:afterAutospacing="0" w:line="560" w:lineRule="exact"/>
        <w:ind w:firstLineChars="2200" w:firstLine="6600"/>
        <w:rPr>
          <w:rFonts w:ascii="仿宋_GB2312" w:eastAsia="仿宋_GB2312"/>
          <w:sz w:val="30"/>
          <w:szCs w:val="30"/>
        </w:rPr>
      </w:pPr>
      <w:r w:rsidRPr="001C1684">
        <w:rPr>
          <w:rFonts w:ascii="仿宋_GB2312" w:eastAsia="仿宋_GB2312" w:hint="eastAsia"/>
          <w:sz w:val="30"/>
          <w:szCs w:val="30"/>
        </w:rPr>
        <w:t>科研处</w:t>
      </w:r>
    </w:p>
    <w:p w:rsidR="001C1684" w:rsidRPr="001C1684" w:rsidRDefault="001C1684" w:rsidP="00A54621">
      <w:pPr>
        <w:pStyle w:val="a3"/>
        <w:spacing w:before="0" w:beforeAutospacing="0" w:after="0" w:afterAutospacing="0" w:line="560" w:lineRule="exact"/>
        <w:jc w:val="right"/>
        <w:rPr>
          <w:rFonts w:ascii="仿宋_GB2312" w:eastAsia="仿宋_GB2312"/>
          <w:color w:val="EE1111"/>
          <w:sz w:val="30"/>
          <w:szCs w:val="30"/>
        </w:rPr>
      </w:pPr>
      <w:r w:rsidRPr="001C1684">
        <w:rPr>
          <w:rFonts w:ascii="仿宋_GB2312" w:eastAsia="仿宋_GB2312" w:hint="eastAsia"/>
          <w:sz w:val="30"/>
          <w:szCs w:val="30"/>
        </w:rPr>
        <w:t>2017年10月24日</w:t>
      </w:r>
    </w:p>
    <w:sectPr w:rsidR="001C1684" w:rsidRPr="001C1684" w:rsidSect="00CF694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D60" w:rsidRDefault="00CC1D60" w:rsidP="00E90958">
      <w:r>
        <w:separator/>
      </w:r>
    </w:p>
  </w:endnote>
  <w:endnote w:type="continuationSeparator" w:id="1">
    <w:p w:rsidR="00CC1D60" w:rsidRDefault="00CC1D60" w:rsidP="00E909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1174"/>
      <w:docPartObj>
        <w:docPartGallery w:val="Page Numbers (Bottom of Page)"/>
        <w:docPartUnique/>
      </w:docPartObj>
    </w:sdtPr>
    <w:sdtContent>
      <w:p w:rsidR="00E90958" w:rsidRDefault="00796630">
        <w:pPr>
          <w:pStyle w:val="a6"/>
          <w:jc w:val="center"/>
        </w:pPr>
        <w:fldSimple w:instr=" PAGE   \* MERGEFORMAT ">
          <w:r w:rsidR="00BF5460" w:rsidRPr="00BF5460">
            <w:rPr>
              <w:noProof/>
              <w:lang w:val="zh-CN"/>
            </w:rPr>
            <w:t>3</w:t>
          </w:r>
        </w:fldSimple>
      </w:p>
    </w:sdtContent>
  </w:sdt>
  <w:p w:rsidR="00E90958" w:rsidRDefault="00E9095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D60" w:rsidRDefault="00CC1D60" w:rsidP="00E90958">
      <w:r>
        <w:separator/>
      </w:r>
    </w:p>
  </w:footnote>
  <w:footnote w:type="continuationSeparator" w:id="1">
    <w:p w:rsidR="00CC1D60" w:rsidRDefault="00CC1D60" w:rsidP="00E909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4FBE"/>
    <w:rsid w:val="00034FBE"/>
    <w:rsid w:val="00120AFE"/>
    <w:rsid w:val="00135284"/>
    <w:rsid w:val="001C1684"/>
    <w:rsid w:val="00276757"/>
    <w:rsid w:val="002D4ACD"/>
    <w:rsid w:val="002F5C83"/>
    <w:rsid w:val="003D1B2C"/>
    <w:rsid w:val="00472FD2"/>
    <w:rsid w:val="005F3FEA"/>
    <w:rsid w:val="006C0988"/>
    <w:rsid w:val="00796630"/>
    <w:rsid w:val="008343D8"/>
    <w:rsid w:val="00966FB1"/>
    <w:rsid w:val="00976333"/>
    <w:rsid w:val="009F5E5B"/>
    <w:rsid w:val="00A54621"/>
    <w:rsid w:val="00BF5460"/>
    <w:rsid w:val="00C14960"/>
    <w:rsid w:val="00CC1D60"/>
    <w:rsid w:val="00CF6942"/>
    <w:rsid w:val="00E209F6"/>
    <w:rsid w:val="00E35FB4"/>
    <w:rsid w:val="00E90958"/>
    <w:rsid w:val="00FB36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69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4FBE"/>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034FBE"/>
    <w:rPr>
      <w:b/>
      <w:bCs/>
    </w:rPr>
  </w:style>
  <w:style w:type="paragraph" w:styleId="a5">
    <w:name w:val="header"/>
    <w:basedOn w:val="a"/>
    <w:link w:val="Char"/>
    <w:rsid w:val="00E909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90958"/>
    <w:rPr>
      <w:kern w:val="2"/>
      <w:sz w:val="18"/>
      <w:szCs w:val="18"/>
    </w:rPr>
  </w:style>
  <w:style w:type="paragraph" w:styleId="a6">
    <w:name w:val="footer"/>
    <w:basedOn w:val="a"/>
    <w:link w:val="Char0"/>
    <w:uiPriority w:val="99"/>
    <w:rsid w:val="00E90958"/>
    <w:pPr>
      <w:tabs>
        <w:tab w:val="center" w:pos="4153"/>
        <w:tab w:val="right" w:pos="8306"/>
      </w:tabs>
      <w:snapToGrid w:val="0"/>
      <w:jc w:val="left"/>
    </w:pPr>
    <w:rPr>
      <w:sz w:val="18"/>
      <w:szCs w:val="18"/>
    </w:rPr>
  </w:style>
  <w:style w:type="character" w:customStyle="1" w:styleId="Char0">
    <w:name w:val="页脚 Char"/>
    <w:basedOn w:val="a0"/>
    <w:link w:val="a6"/>
    <w:uiPriority w:val="99"/>
    <w:rsid w:val="00E90958"/>
    <w:rPr>
      <w:kern w:val="2"/>
      <w:sz w:val="18"/>
      <w:szCs w:val="18"/>
    </w:rPr>
  </w:style>
</w:styles>
</file>

<file path=word/webSettings.xml><?xml version="1.0" encoding="utf-8"?>
<w:webSettings xmlns:r="http://schemas.openxmlformats.org/officeDocument/2006/relationships" xmlns:w="http://schemas.openxmlformats.org/wordprocessingml/2006/main">
  <w:divs>
    <w:div w:id="173811843">
      <w:bodyDiv w:val="1"/>
      <w:marLeft w:val="0"/>
      <w:marRight w:val="0"/>
      <w:marTop w:val="0"/>
      <w:marBottom w:val="0"/>
      <w:divBdr>
        <w:top w:val="none" w:sz="0" w:space="0" w:color="auto"/>
        <w:left w:val="none" w:sz="0" w:space="0" w:color="auto"/>
        <w:bottom w:val="none" w:sz="0" w:space="0" w:color="auto"/>
        <w:right w:val="none" w:sz="0" w:space="0" w:color="auto"/>
      </w:divBdr>
      <w:divsChild>
        <w:div w:id="1211310463">
          <w:marLeft w:val="0"/>
          <w:marRight w:val="0"/>
          <w:marTop w:val="0"/>
          <w:marBottom w:val="0"/>
          <w:divBdr>
            <w:top w:val="none" w:sz="0" w:space="0" w:color="auto"/>
            <w:left w:val="none" w:sz="0" w:space="0" w:color="auto"/>
            <w:bottom w:val="none" w:sz="0" w:space="0" w:color="auto"/>
            <w:right w:val="none" w:sz="0" w:space="0" w:color="auto"/>
          </w:divBdr>
          <w:divsChild>
            <w:div w:id="405691767">
              <w:marLeft w:val="0"/>
              <w:marRight w:val="0"/>
              <w:marTop w:val="84"/>
              <w:marBottom w:val="0"/>
              <w:divBdr>
                <w:top w:val="none" w:sz="0" w:space="0" w:color="auto"/>
                <w:left w:val="none" w:sz="0" w:space="0" w:color="auto"/>
                <w:bottom w:val="none" w:sz="0" w:space="0" w:color="auto"/>
                <w:right w:val="none" w:sz="0" w:space="0" w:color="auto"/>
              </w:divBdr>
              <w:divsChild>
                <w:div w:id="1534616800">
                  <w:marLeft w:val="0"/>
                  <w:marRight w:val="0"/>
                  <w:marTop w:val="0"/>
                  <w:marBottom w:val="0"/>
                  <w:divBdr>
                    <w:top w:val="none" w:sz="0" w:space="0" w:color="auto"/>
                    <w:left w:val="none" w:sz="0" w:space="0" w:color="auto"/>
                    <w:bottom w:val="none" w:sz="0" w:space="0" w:color="auto"/>
                    <w:right w:val="none" w:sz="0" w:space="0" w:color="auto"/>
                  </w:divBdr>
                  <w:divsChild>
                    <w:div w:id="2122336590">
                      <w:marLeft w:val="0"/>
                      <w:marRight w:val="0"/>
                      <w:marTop w:val="0"/>
                      <w:marBottom w:val="0"/>
                      <w:divBdr>
                        <w:top w:val="none" w:sz="0" w:space="0" w:color="auto"/>
                        <w:left w:val="none" w:sz="0" w:space="0" w:color="auto"/>
                        <w:bottom w:val="none" w:sz="0" w:space="0" w:color="auto"/>
                        <w:right w:val="none" w:sz="0" w:space="0" w:color="auto"/>
                      </w:divBdr>
                      <w:divsChild>
                        <w:div w:id="66521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217</Words>
  <Characters>1241</Characters>
  <Application>Microsoft Office Word</Application>
  <DocSecurity>0</DocSecurity>
  <Lines>10</Lines>
  <Paragraphs>2</Paragraphs>
  <ScaleCrop>false</ScaleCrop>
  <Company>bzmc</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4</cp:revision>
  <dcterms:created xsi:type="dcterms:W3CDTF">2017-10-26T08:31:00Z</dcterms:created>
  <dcterms:modified xsi:type="dcterms:W3CDTF">2017-10-26T09:17:00Z</dcterms:modified>
</cp:coreProperties>
</file>