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9" w:type="dxa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3618"/>
        <w:gridCol w:w="3619"/>
        <w:gridCol w:w="452"/>
      </w:tblGrid>
      <w:tr w:rsidR="00B2620F" w:rsidRPr="00B2620F">
        <w:trPr>
          <w:gridAfter w:val="1"/>
          <w:wAfter w:w="480" w:type="dxa"/>
          <w:trHeight w:val="990"/>
          <w:jc w:val="center"/>
        </w:trPr>
        <w:tc>
          <w:tcPr>
            <w:tcW w:w="7689" w:type="dxa"/>
            <w:gridSpan w:val="2"/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8"/>
                <w:szCs w:val="38"/>
              </w:rPr>
            </w:pPr>
            <w:r w:rsidRPr="00B2620F">
              <w:rPr>
                <w:rFonts w:ascii="方正小标宋_GBK" w:eastAsia="方正小标宋_GBK" w:hAnsi="宋体" w:cs="宋体" w:hint="eastAsia"/>
                <w:color w:val="000000"/>
                <w:kern w:val="0"/>
                <w:sz w:val="38"/>
                <w:szCs w:val="38"/>
              </w:rPr>
              <w:t>全国百佳图书出版单位（一级）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社科类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大学类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安徽人民出版社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北京出版社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北京大学医学出版社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长春出版社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北京师范大学出版社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重庆出版社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北京语言大学出版社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党建读物出版社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法律出版社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东北财经大学出版社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湖南人民出版社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吉林出版集团有限责任公司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湖南师范大学出版社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江苏人民出版社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华东师范大学出版社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江西人民出版社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解放军出版社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上海外语教育出版社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经济科学出版社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九州出版社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青岛出版社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西南师范大学出版社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山东人民出版社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商务印书馆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上海人民出版社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生活.读书.新知三联书店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</w:tr>
      <w:tr w:rsidR="00B2620F" w:rsidRPr="00B2620F">
        <w:trPr>
          <w:gridAfter w:val="1"/>
          <w:wAfter w:w="480" w:type="dxa"/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外文出版社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中国人民公安大学出版社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学习出版社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中国政法大学出版社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知识产权出版社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教育类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中国财政经济出版社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中国大百科全书出版社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广东教育出版社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中国金融出版社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江苏教育出版社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中国劳动社会保障出版社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教育科学出版社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中国民主法制出版社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人民教育出版社 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中国青年出版社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浙江教育出版社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中国社会出版社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古籍类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中国时代经济出版社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国家图书馆出版社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中信出版社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黄山书社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中央编译出版社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岳</w:t>
            </w:r>
            <w:proofErr w:type="gramStart"/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麓</w:t>
            </w:r>
            <w:proofErr w:type="gramEnd"/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书社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科技类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中华书局 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电子工业出版社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美术类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湖南科学技术出版社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安徽美术出版社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化学工业出版社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湖南美术出版社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机械工业出版社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吉林美术出版社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江苏科学技术出版社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江苏美术出版社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科学出版社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江西美术出版社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人民交通出版社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浙江人民美术出版社 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人民军医出版社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文艺类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人民卫生出版社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长江文艺出版社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人民邮电出版社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湖南文艺出版社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上海科学技术出版社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人民文学出版社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星球地图出版社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人民音乐出版社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中国电力出版社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上海文艺出版社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中国纺织出版社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上海译文出版社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中国建筑工业出版社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译林出版社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中国轻工业出版社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浙江摄影出版社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中国人口出版社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作家出版社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中国中医药出版社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少儿类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安徽少年儿童出版社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二十一世纪出版社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江苏少年儿童出版社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接力出版社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明天出版社</w:t>
            </w:r>
          </w:p>
        </w:tc>
      </w:tr>
      <w:tr w:rsidR="00B2620F" w:rsidRPr="00B2620F">
        <w:trPr>
          <w:trHeight w:val="285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浙江少年儿童出版社 </w:t>
            </w:r>
          </w:p>
        </w:tc>
      </w:tr>
      <w:tr w:rsidR="00B2620F" w:rsidRPr="00B2620F">
        <w:trPr>
          <w:trHeight w:val="900"/>
          <w:jc w:val="center"/>
        </w:trPr>
        <w:tc>
          <w:tcPr>
            <w:tcW w:w="7693" w:type="dxa"/>
            <w:gridSpan w:val="3"/>
            <w:tcBorders>
              <w:top w:val="single" w:sz="4" w:space="0" w:color="000000"/>
            </w:tcBorders>
            <w:vAlign w:val="center"/>
            <w:hideMark/>
          </w:tcPr>
          <w:p w:rsidR="00B2620F" w:rsidRPr="00B2620F" w:rsidRDefault="00B2620F" w:rsidP="00B2620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备注：人民出版社、中国社会科学出版社、社会科学文献</w:t>
            </w:r>
          </w:p>
          <w:p w:rsidR="00B2620F" w:rsidRPr="00B2620F" w:rsidRDefault="00B2620F" w:rsidP="00B26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262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出版社等同于一级。</w:t>
            </w:r>
          </w:p>
        </w:tc>
      </w:tr>
    </w:tbl>
    <w:p w:rsidR="002D4F71" w:rsidRDefault="002D4F71">
      <w:pPr>
        <w:rPr>
          <w:rFonts w:hint="eastAsia"/>
        </w:rPr>
      </w:pPr>
    </w:p>
    <w:p w:rsidR="0081014D" w:rsidRDefault="0081014D">
      <w:pPr>
        <w:rPr>
          <w:rFonts w:hint="eastAsia"/>
        </w:rPr>
      </w:pPr>
    </w:p>
    <w:p w:rsidR="0081014D" w:rsidRDefault="0081014D">
      <w:pPr>
        <w:rPr>
          <w:rFonts w:hint="eastAsia"/>
        </w:rPr>
      </w:pPr>
    </w:p>
    <w:p w:rsidR="0081014D" w:rsidRDefault="0081014D">
      <w:pPr>
        <w:rPr>
          <w:rFonts w:hint="eastAsia"/>
        </w:rPr>
      </w:pPr>
    </w:p>
    <w:p w:rsidR="0081014D" w:rsidRDefault="0081014D">
      <w:pPr>
        <w:rPr>
          <w:rFonts w:hint="eastAsia"/>
        </w:rPr>
      </w:pPr>
    </w:p>
    <w:p w:rsidR="0081014D" w:rsidRDefault="0081014D">
      <w:pPr>
        <w:rPr>
          <w:rFonts w:hint="eastAsia"/>
        </w:rPr>
      </w:pPr>
    </w:p>
    <w:p w:rsidR="0081014D" w:rsidRDefault="0081014D">
      <w:pPr>
        <w:rPr>
          <w:rFonts w:hint="eastAsia"/>
        </w:rPr>
      </w:pPr>
    </w:p>
    <w:p w:rsidR="0081014D" w:rsidRDefault="0081014D">
      <w:pPr>
        <w:rPr>
          <w:rFonts w:hint="eastAsia"/>
        </w:rPr>
      </w:pPr>
    </w:p>
    <w:p w:rsidR="0081014D" w:rsidRDefault="0081014D">
      <w:pPr>
        <w:rPr>
          <w:rFonts w:hint="eastAsia"/>
        </w:rPr>
      </w:pPr>
    </w:p>
    <w:p w:rsidR="0081014D" w:rsidRDefault="0081014D">
      <w:pPr>
        <w:rPr>
          <w:rFonts w:hint="eastAsia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1014D" w:rsidRPr="0081014D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81014D" w:rsidRPr="0081014D" w:rsidTr="0081014D">
              <w:trPr>
                <w:trHeight w:val="2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0"/>
                    <w:gridCol w:w="2841"/>
                    <w:gridCol w:w="2841"/>
                  </w:tblGrid>
                  <w:tr w:rsidR="0081014D" w:rsidRPr="0081014D">
                    <w:tc>
                      <w:tcPr>
                        <w:tcW w:w="2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lastRenderedPageBreak/>
                          <w:t>1.社科类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安徽人民出版社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北京出版社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长春出版社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重庆出版社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党建读物出版社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法律出版社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湖南人民出版社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490DDA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81014D"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吉林出版集团有限责任公司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江苏人民出版社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江西人民出版社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解放军出版社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经济科学出版社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九州出版社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青岛出版社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山东人民出版社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商务印书馆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上海人民出版社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生活·读书·新知三联书店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外文出版社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学习出版社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知识产权出版社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中国财政经济出版社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中国大百科全书出版社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中国金融出版社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中国劳动社会保障出版社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中国民主法制出版社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中国青年出版社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中国社会出版社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中国时代经济出版社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中信出版社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中央编译出版社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 xml:space="preserve">　</w:t>
                        </w:r>
                        <w:r w:rsidRPr="0081014D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 xml:space="preserve">　2.科技类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电子工业出版社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湖南科学技术出版社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化学工业出版社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机械工业出版社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江苏科学技术出版社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科学出版社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人民交通出版社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人民军医出版社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人民卫生出版社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人民邮电出版社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上海科学技术出版社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星球地图出版社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中国电力出版社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中国纺织出版社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中国建筑工业出版社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中国轻工业出版社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中国人口出版社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中国中医药出版社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</w:t>
                        </w:r>
                        <w:r w:rsidRPr="0081014D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3.大学类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北京大学出版社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北京大学医学出版社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 xml:space="preserve">　　北京师范大学出版社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北京语言大学出版社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重庆大学出版社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东北财经大学出版社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复旦大学出版社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湖南师范大学出版社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华东师范大学出版社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清华大学出版社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上海外语教育出版社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外语教学与研究出版社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西安交通大学出版社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西南师范大学出版社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厦门大学出版社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浙江大学出版社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中国矿业大学出版社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中国人民大学出版社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中国人民公安大学出版社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中国政法大学出版社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 xml:space="preserve">　　</w:t>
                        </w:r>
                        <w:r w:rsidRPr="0081014D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4.教育类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高等教育出版社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广东教育出版社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江苏教育出版社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教育科学出版社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人民教育出版社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浙江教育出版社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</w:t>
                        </w:r>
                        <w:r w:rsidRPr="0081014D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5.古籍类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国家图书馆出版社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黄山书社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岳</w:t>
                        </w:r>
                        <w:proofErr w:type="gramStart"/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麓</w:t>
                        </w:r>
                        <w:proofErr w:type="gramEnd"/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书社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中华书局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</w:t>
                        </w:r>
                        <w:r w:rsidRPr="0081014D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6.少儿类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安徽少年儿童出版社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二十一世纪出版社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江苏少年儿童出版社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接力出版社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明天出版社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浙江少年儿童出版社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Pr="0081014D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 xml:space="preserve">　7.美术类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安徽美术出版社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湖南美术出版社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 xml:space="preserve">　　吉林美术出版社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江苏美术出版社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江西美术出版社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浙江人民美术出版社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</w:t>
                        </w:r>
                        <w:r w:rsidRPr="0081014D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8.文艺类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长江文艺出版社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湖南文艺出版社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人民文学出版社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人民音乐出版社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上海文艺出版社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上海译文出版社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译林出版社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浙江摄影出版社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81014D" w:rsidRPr="0081014D" w:rsidRDefault="0081014D" w:rsidP="0081014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1014D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 xml:space="preserve">　　作家出版社</w:t>
                        </w:r>
                      </w:p>
                    </w:tc>
                  </w:tr>
                </w:tbl>
                <w:p w:rsidR="0081014D" w:rsidRPr="0081014D" w:rsidRDefault="0081014D" w:rsidP="0081014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1014D" w:rsidRPr="0081014D" w:rsidRDefault="0081014D" w:rsidP="0081014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1014D" w:rsidRPr="0081014D" w:rsidRDefault="0081014D"/>
    <w:sectPr w:rsidR="0081014D" w:rsidRPr="0081014D" w:rsidSect="002D4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EA" w:rsidRDefault="00AC61EA" w:rsidP="00B2620F">
      <w:r>
        <w:separator/>
      </w:r>
    </w:p>
  </w:endnote>
  <w:endnote w:type="continuationSeparator" w:id="0">
    <w:p w:rsidR="00AC61EA" w:rsidRDefault="00AC61EA" w:rsidP="00B2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EA" w:rsidRDefault="00AC61EA" w:rsidP="00B2620F">
      <w:r>
        <w:separator/>
      </w:r>
    </w:p>
  </w:footnote>
  <w:footnote w:type="continuationSeparator" w:id="0">
    <w:p w:rsidR="00AC61EA" w:rsidRDefault="00AC61EA" w:rsidP="00B26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20F"/>
    <w:rsid w:val="00005A06"/>
    <w:rsid w:val="000073AB"/>
    <w:rsid w:val="00014A03"/>
    <w:rsid w:val="00041B69"/>
    <w:rsid w:val="000428C0"/>
    <w:rsid w:val="00044D79"/>
    <w:rsid w:val="000753A1"/>
    <w:rsid w:val="000838CF"/>
    <w:rsid w:val="00085918"/>
    <w:rsid w:val="00092549"/>
    <w:rsid w:val="00094867"/>
    <w:rsid w:val="00096D3A"/>
    <w:rsid w:val="000A05CE"/>
    <w:rsid w:val="000A1171"/>
    <w:rsid w:val="000A3A2F"/>
    <w:rsid w:val="000C0237"/>
    <w:rsid w:val="000C1930"/>
    <w:rsid w:val="000C35AD"/>
    <w:rsid w:val="001034E7"/>
    <w:rsid w:val="00110E92"/>
    <w:rsid w:val="00150BB0"/>
    <w:rsid w:val="00161C2D"/>
    <w:rsid w:val="001723FA"/>
    <w:rsid w:val="001747B1"/>
    <w:rsid w:val="00176A0F"/>
    <w:rsid w:val="00183B77"/>
    <w:rsid w:val="00191179"/>
    <w:rsid w:val="001A0723"/>
    <w:rsid w:val="001A4E38"/>
    <w:rsid w:val="001D0C5F"/>
    <w:rsid w:val="001F2010"/>
    <w:rsid w:val="00205843"/>
    <w:rsid w:val="00214D05"/>
    <w:rsid w:val="002512F0"/>
    <w:rsid w:val="002552DC"/>
    <w:rsid w:val="002616D8"/>
    <w:rsid w:val="00263B0D"/>
    <w:rsid w:val="00273ABC"/>
    <w:rsid w:val="0028049C"/>
    <w:rsid w:val="00281B41"/>
    <w:rsid w:val="0029413A"/>
    <w:rsid w:val="00294AA0"/>
    <w:rsid w:val="00294E0F"/>
    <w:rsid w:val="00295547"/>
    <w:rsid w:val="002955E5"/>
    <w:rsid w:val="002A6C40"/>
    <w:rsid w:val="002B01A8"/>
    <w:rsid w:val="002B23C5"/>
    <w:rsid w:val="002B4CAC"/>
    <w:rsid w:val="002C0553"/>
    <w:rsid w:val="002C19B7"/>
    <w:rsid w:val="002C4DF7"/>
    <w:rsid w:val="002D02A6"/>
    <w:rsid w:val="002D3E40"/>
    <w:rsid w:val="002D4F71"/>
    <w:rsid w:val="002D7FE2"/>
    <w:rsid w:val="002F49D8"/>
    <w:rsid w:val="002F72DC"/>
    <w:rsid w:val="00300E24"/>
    <w:rsid w:val="00304684"/>
    <w:rsid w:val="003202A0"/>
    <w:rsid w:val="003359B9"/>
    <w:rsid w:val="0033723C"/>
    <w:rsid w:val="00340BD8"/>
    <w:rsid w:val="00353642"/>
    <w:rsid w:val="003536B0"/>
    <w:rsid w:val="00357326"/>
    <w:rsid w:val="00366460"/>
    <w:rsid w:val="00373794"/>
    <w:rsid w:val="00380ED5"/>
    <w:rsid w:val="00397F51"/>
    <w:rsid w:val="003B3A4E"/>
    <w:rsid w:val="003B7C35"/>
    <w:rsid w:val="003E6D3E"/>
    <w:rsid w:val="003F1764"/>
    <w:rsid w:val="003F4B9E"/>
    <w:rsid w:val="00411C5F"/>
    <w:rsid w:val="00417F0A"/>
    <w:rsid w:val="00424DFC"/>
    <w:rsid w:val="0043109E"/>
    <w:rsid w:val="004310F7"/>
    <w:rsid w:val="00440857"/>
    <w:rsid w:val="00440BEF"/>
    <w:rsid w:val="00447835"/>
    <w:rsid w:val="004645FD"/>
    <w:rsid w:val="004727B9"/>
    <w:rsid w:val="00480479"/>
    <w:rsid w:val="00480CDC"/>
    <w:rsid w:val="00490DDA"/>
    <w:rsid w:val="00494F4B"/>
    <w:rsid w:val="004B38C9"/>
    <w:rsid w:val="004D1D66"/>
    <w:rsid w:val="004D6E0A"/>
    <w:rsid w:val="004F61A1"/>
    <w:rsid w:val="00514237"/>
    <w:rsid w:val="00523F84"/>
    <w:rsid w:val="00552915"/>
    <w:rsid w:val="00552B2B"/>
    <w:rsid w:val="00576F77"/>
    <w:rsid w:val="00584268"/>
    <w:rsid w:val="005849DA"/>
    <w:rsid w:val="005B362B"/>
    <w:rsid w:val="005B509C"/>
    <w:rsid w:val="005B5B5C"/>
    <w:rsid w:val="005C2099"/>
    <w:rsid w:val="005C64BA"/>
    <w:rsid w:val="005D7F7D"/>
    <w:rsid w:val="005E1C5A"/>
    <w:rsid w:val="005E2579"/>
    <w:rsid w:val="005F3E6E"/>
    <w:rsid w:val="00604CFF"/>
    <w:rsid w:val="006053F0"/>
    <w:rsid w:val="0061344E"/>
    <w:rsid w:val="00615A55"/>
    <w:rsid w:val="00617A0E"/>
    <w:rsid w:val="00624433"/>
    <w:rsid w:val="00624FEE"/>
    <w:rsid w:val="00637DF8"/>
    <w:rsid w:val="00663E26"/>
    <w:rsid w:val="00672333"/>
    <w:rsid w:val="0068156D"/>
    <w:rsid w:val="00685F77"/>
    <w:rsid w:val="0069380F"/>
    <w:rsid w:val="006A2890"/>
    <w:rsid w:val="006C30A7"/>
    <w:rsid w:val="006D3B65"/>
    <w:rsid w:val="006E556A"/>
    <w:rsid w:val="006E7A77"/>
    <w:rsid w:val="00702259"/>
    <w:rsid w:val="0071099E"/>
    <w:rsid w:val="00717C64"/>
    <w:rsid w:val="00717DC3"/>
    <w:rsid w:val="00722A42"/>
    <w:rsid w:val="0072408C"/>
    <w:rsid w:val="00734142"/>
    <w:rsid w:val="00751D14"/>
    <w:rsid w:val="00764F5C"/>
    <w:rsid w:val="00766C7A"/>
    <w:rsid w:val="007814B9"/>
    <w:rsid w:val="007B5ED7"/>
    <w:rsid w:val="007C1CDF"/>
    <w:rsid w:val="007D27CE"/>
    <w:rsid w:val="007E46D5"/>
    <w:rsid w:val="007F2052"/>
    <w:rsid w:val="007F2580"/>
    <w:rsid w:val="007F2E17"/>
    <w:rsid w:val="007F3952"/>
    <w:rsid w:val="007F7880"/>
    <w:rsid w:val="00803A05"/>
    <w:rsid w:val="0081014D"/>
    <w:rsid w:val="008245E5"/>
    <w:rsid w:val="00831E22"/>
    <w:rsid w:val="008323A6"/>
    <w:rsid w:val="00845487"/>
    <w:rsid w:val="00857FA2"/>
    <w:rsid w:val="00860254"/>
    <w:rsid w:val="00860996"/>
    <w:rsid w:val="0086549E"/>
    <w:rsid w:val="008701B9"/>
    <w:rsid w:val="008A0914"/>
    <w:rsid w:val="008A1F73"/>
    <w:rsid w:val="008A53D5"/>
    <w:rsid w:val="008B1CDF"/>
    <w:rsid w:val="008B659E"/>
    <w:rsid w:val="008D2D1E"/>
    <w:rsid w:val="008E2A83"/>
    <w:rsid w:val="008E4132"/>
    <w:rsid w:val="008F1ED8"/>
    <w:rsid w:val="008F2F2F"/>
    <w:rsid w:val="008F5E9D"/>
    <w:rsid w:val="009010F6"/>
    <w:rsid w:val="00903555"/>
    <w:rsid w:val="00907A36"/>
    <w:rsid w:val="0091037D"/>
    <w:rsid w:val="009151AA"/>
    <w:rsid w:val="0092110B"/>
    <w:rsid w:val="00941ED4"/>
    <w:rsid w:val="00954E4F"/>
    <w:rsid w:val="0097349D"/>
    <w:rsid w:val="00975782"/>
    <w:rsid w:val="00976E3F"/>
    <w:rsid w:val="00981709"/>
    <w:rsid w:val="009B5FB3"/>
    <w:rsid w:val="009C49AD"/>
    <w:rsid w:val="009C749C"/>
    <w:rsid w:val="009E238E"/>
    <w:rsid w:val="009E50BC"/>
    <w:rsid w:val="009F1467"/>
    <w:rsid w:val="00A15570"/>
    <w:rsid w:val="00A179DC"/>
    <w:rsid w:val="00A235A5"/>
    <w:rsid w:val="00A3171C"/>
    <w:rsid w:val="00A43CFA"/>
    <w:rsid w:val="00A52010"/>
    <w:rsid w:val="00A55AE0"/>
    <w:rsid w:val="00A57727"/>
    <w:rsid w:val="00A617D8"/>
    <w:rsid w:val="00A6315F"/>
    <w:rsid w:val="00A752F8"/>
    <w:rsid w:val="00A826A5"/>
    <w:rsid w:val="00A956E5"/>
    <w:rsid w:val="00A9710A"/>
    <w:rsid w:val="00AA380D"/>
    <w:rsid w:val="00AA7E55"/>
    <w:rsid w:val="00AB1736"/>
    <w:rsid w:val="00AB5B44"/>
    <w:rsid w:val="00AC1807"/>
    <w:rsid w:val="00AC19B3"/>
    <w:rsid w:val="00AC2653"/>
    <w:rsid w:val="00AC3624"/>
    <w:rsid w:val="00AC61EA"/>
    <w:rsid w:val="00AC78E1"/>
    <w:rsid w:val="00AD0670"/>
    <w:rsid w:val="00AE232E"/>
    <w:rsid w:val="00AE7C23"/>
    <w:rsid w:val="00AF63EB"/>
    <w:rsid w:val="00B122D3"/>
    <w:rsid w:val="00B2620F"/>
    <w:rsid w:val="00B45D2B"/>
    <w:rsid w:val="00B549E4"/>
    <w:rsid w:val="00B70019"/>
    <w:rsid w:val="00B76ECF"/>
    <w:rsid w:val="00B777F2"/>
    <w:rsid w:val="00B90F6A"/>
    <w:rsid w:val="00B974DA"/>
    <w:rsid w:val="00BA1EBE"/>
    <w:rsid w:val="00BA2CBA"/>
    <w:rsid w:val="00BC4F22"/>
    <w:rsid w:val="00BD7477"/>
    <w:rsid w:val="00BE7832"/>
    <w:rsid w:val="00BF0215"/>
    <w:rsid w:val="00BF2801"/>
    <w:rsid w:val="00C02580"/>
    <w:rsid w:val="00C0407C"/>
    <w:rsid w:val="00C13499"/>
    <w:rsid w:val="00C1414D"/>
    <w:rsid w:val="00C15281"/>
    <w:rsid w:val="00C30F78"/>
    <w:rsid w:val="00C45002"/>
    <w:rsid w:val="00C5379D"/>
    <w:rsid w:val="00C662ED"/>
    <w:rsid w:val="00C7227B"/>
    <w:rsid w:val="00C83897"/>
    <w:rsid w:val="00C8429A"/>
    <w:rsid w:val="00C87D09"/>
    <w:rsid w:val="00C910A5"/>
    <w:rsid w:val="00C91845"/>
    <w:rsid w:val="00C95381"/>
    <w:rsid w:val="00C97E7B"/>
    <w:rsid w:val="00CC4D0B"/>
    <w:rsid w:val="00CD237B"/>
    <w:rsid w:val="00CE45D8"/>
    <w:rsid w:val="00CF39F5"/>
    <w:rsid w:val="00CF48DF"/>
    <w:rsid w:val="00D07CE2"/>
    <w:rsid w:val="00D10C78"/>
    <w:rsid w:val="00D13E09"/>
    <w:rsid w:val="00D21F5C"/>
    <w:rsid w:val="00D24D1F"/>
    <w:rsid w:val="00D2579A"/>
    <w:rsid w:val="00D365A8"/>
    <w:rsid w:val="00D36F62"/>
    <w:rsid w:val="00D46E01"/>
    <w:rsid w:val="00D46E27"/>
    <w:rsid w:val="00D85A21"/>
    <w:rsid w:val="00D946C2"/>
    <w:rsid w:val="00D95759"/>
    <w:rsid w:val="00DB5BC1"/>
    <w:rsid w:val="00DC2B6A"/>
    <w:rsid w:val="00DC52AA"/>
    <w:rsid w:val="00DC7F1A"/>
    <w:rsid w:val="00DD12D1"/>
    <w:rsid w:val="00DF367A"/>
    <w:rsid w:val="00E0515D"/>
    <w:rsid w:val="00E11051"/>
    <w:rsid w:val="00E15A74"/>
    <w:rsid w:val="00E313DA"/>
    <w:rsid w:val="00E31F1C"/>
    <w:rsid w:val="00E34BFB"/>
    <w:rsid w:val="00E532A8"/>
    <w:rsid w:val="00E55674"/>
    <w:rsid w:val="00E562C3"/>
    <w:rsid w:val="00E574F8"/>
    <w:rsid w:val="00E57DBF"/>
    <w:rsid w:val="00E80A6E"/>
    <w:rsid w:val="00E903CA"/>
    <w:rsid w:val="00E92DE8"/>
    <w:rsid w:val="00E97414"/>
    <w:rsid w:val="00E976BF"/>
    <w:rsid w:val="00EA6CD2"/>
    <w:rsid w:val="00EC29E6"/>
    <w:rsid w:val="00EC3B36"/>
    <w:rsid w:val="00EC63A8"/>
    <w:rsid w:val="00ED0057"/>
    <w:rsid w:val="00ED651B"/>
    <w:rsid w:val="00EF3701"/>
    <w:rsid w:val="00EF43D6"/>
    <w:rsid w:val="00F104AC"/>
    <w:rsid w:val="00F229CF"/>
    <w:rsid w:val="00F45E70"/>
    <w:rsid w:val="00F51489"/>
    <w:rsid w:val="00F63014"/>
    <w:rsid w:val="00F653FA"/>
    <w:rsid w:val="00F73447"/>
    <w:rsid w:val="00F75F63"/>
    <w:rsid w:val="00F80DC3"/>
    <w:rsid w:val="00F96D66"/>
    <w:rsid w:val="00FA0097"/>
    <w:rsid w:val="00FA26BB"/>
    <w:rsid w:val="00FA4536"/>
    <w:rsid w:val="00FA78F8"/>
    <w:rsid w:val="00FA7DB9"/>
    <w:rsid w:val="00FB15D1"/>
    <w:rsid w:val="00FB4B8F"/>
    <w:rsid w:val="00FD67C0"/>
    <w:rsid w:val="00FD6865"/>
    <w:rsid w:val="00FE4C90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2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20F"/>
    <w:rPr>
      <w:sz w:val="18"/>
      <w:szCs w:val="18"/>
    </w:rPr>
  </w:style>
  <w:style w:type="paragraph" w:customStyle="1" w:styleId="p0">
    <w:name w:val="p0"/>
    <w:basedOn w:val="a"/>
    <w:rsid w:val="00B26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810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2007</Characters>
  <Application>Microsoft Office Word</Application>
  <DocSecurity>0</DocSecurity>
  <Lines>16</Lines>
  <Paragraphs>4</Paragraphs>
  <ScaleCrop>false</ScaleCrop>
  <Company>WwW.YlmF.CoM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5</cp:revision>
  <dcterms:created xsi:type="dcterms:W3CDTF">2015-11-16T01:37:00Z</dcterms:created>
  <dcterms:modified xsi:type="dcterms:W3CDTF">2015-11-16T02:20:00Z</dcterms:modified>
</cp:coreProperties>
</file>