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r>
        <w:rPr>
          <w:rFonts w:hint="eastAsia" w:ascii="黑体" w:hAnsi="黑体" w:eastAsia="黑体" w:cs="黑体"/>
          <w:sz w:val="32"/>
        </w:rPr>
        <w:t>附件2</w:t>
      </w:r>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烟台市优质高价值专利申报书</w:t>
      </w:r>
    </w:p>
    <w:p>
      <w:pPr>
        <w:jc w:val="center"/>
        <w:rPr>
          <w:rFonts w:eastAsia="楷体_GB2312"/>
          <w:sz w:val="36"/>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二○二</w:t>
      </w:r>
      <w:r>
        <w:rPr>
          <w:rFonts w:hint="eastAsia" w:eastAsia="楷体_GB2312"/>
          <w:sz w:val="36"/>
          <w:lang w:val="en-US" w:eastAsia="zh-CN"/>
        </w:rPr>
        <w:t>四</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烟台市市场监督管理局制</w:t>
      </w:r>
    </w:p>
    <w:p>
      <w:pPr>
        <w:spacing w:line="560" w:lineRule="exact"/>
        <w:rPr>
          <w:rFonts w:eastAsia="黑体"/>
        </w:rPr>
      </w:pPr>
      <w:r>
        <w:rPr>
          <w:rFonts w:eastAsia="黑体"/>
        </w:rPr>
        <w:br w:type="page"/>
      </w:r>
    </w:p>
    <w:p>
      <w:pPr>
        <w:widowControl/>
        <w:tabs>
          <w:tab w:val="left" w:pos="3370"/>
        </w:tabs>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申报材料真实性承诺书</w:t>
      </w:r>
    </w:p>
    <w:p>
      <w:pPr>
        <w:pStyle w:val="7"/>
        <w:shd w:val="clear" w:color="auto" w:fill="FFFFFF"/>
        <w:spacing w:before="0" w:beforeAutospacing="0" w:after="0" w:afterAutospacing="0" w:line="555" w:lineRule="atLeast"/>
        <w:textAlignment w:val="top"/>
        <w:rPr>
          <w:rFonts w:ascii="微软雅黑" w:hAnsi="微软雅黑" w:eastAsia="微软雅黑"/>
          <w:color w:val="000000"/>
          <w:sz w:val="21"/>
          <w:szCs w:val="21"/>
        </w:rPr>
      </w:pPr>
    </w:p>
    <w:p>
      <w:pPr>
        <w:pStyle w:val="7"/>
        <w:shd w:val="clear" w:color="auto" w:fill="FFFFFF"/>
        <w:spacing w:before="0" w:beforeAutospacing="0" w:after="0" w:afterAutospacing="0" w:line="555" w:lineRule="atLeast"/>
        <w:textAlignment w:val="top"/>
        <w:rPr>
          <w:rFonts w:ascii="微软雅黑" w:hAnsi="微软雅黑" w:eastAsia="微软雅黑"/>
          <w:color w:val="000000"/>
          <w:sz w:val="21"/>
          <w:szCs w:val="21"/>
        </w:rPr>
      </w:pPr>
      <w:r>
        <w:rPr>
          <w:rFonts w:hint="eastAsia" w:ascii="仿宋_GB2312" w:eastAsia="仿宋_GB2312"/>
          <w:sz w:val="32"/>
          <w:szCs w:val="32"/>
        </w:rPr>
        <w:t>烟台市优质高价值专利审核委员会办公室</w:t>
      </w:r>
      <w:r>
        <w:rPr>
          <w:rFonts w:hint="eastAsia" w:ascii="仿宋_GB2312" w:hAnsi="微软雅黑" w:eastAsia="仿宋_GB2312"/>
          <w:color w:val="000000"/>
          <w:sz w:val="32"/>
          <w:szCs w:val="32"/>
        </w:rPr>
        <w:t>：</w:t>
      </w:r>
    </w:p>
    <w:p>
      <w:pPr>
        <w:pStyle w:val="7"/>
        <w:shd w:val="clear" w:color="auto" w:fill="FFFFFF"/>
        <w:spacing w:before="0" w:beforeAutospacing="0" w:after="0" w:afterAutospacing="0" w:line="555" w:lineRule="atLeast"/>
        <w:ind w:firstLine="645"/>
        <w:textAlignment w:val="top"/>
        <w:rPr>
          <w:rFonts w:ascii="仿宋_GB2312" w:hAnsi="微软雅黑" w:eastAsia="仿宋_GB2312"/>
          <w:color w:val="000000"/>
          <w:sz w:val="32"/>
          <w:szCs w:val="32"/>
        </w:rPr>
      </w:pPr>
      <w:r>
        <w:rPr>
          <w:rFonts w:hint="eastAsia" w:ascii="仿宋_GB2312" w:hAnsi="微软雅黑" w:eastAsia="仿宋_GB2312"/>
          <w:color w:val="000000"/>
          <w:sz w:val="32"/>
          <w:szCs w:val="32"/>
        </w:rPr>
        <w:t>我单位申报202</w:t>
      </w:r>
      <w:r>
        <w:rPr>
          <w:rFonts w:hint="eastAsia" w:ascii="仿宋_GB2312" w:hAnsi="微软雅黑" w:eastAsia="仿宋_GB2312"/>
          <w:color w:val="000000"/>
          <w:sz w:val="32"/>
          <w:szCs w:val="32"/>
          <w:lang w:val="en-US" w:eastAsia="zh-CN"/>
        </w:rPr>
        <w:t>4</w:t>
      </w:r>
      <w:r>
        <w:rPr>
          <w:rFonts w:hint="eastAsia" w:ascii="仿宋_GB2312" w:hAnsi="微软雅黑" w:eastAsia="仿宋_GB2312"/>
          <w:color w:val="000000"/>
          <w:sz w:val="32"/>
          <w:szCs w:val="32"/>
        </w:rPr>
        <w:t>年度烟台市优质高价值专利项目，现郑重声明承诺：我单位申报材料真实、合法、有效，并对提交材料内容的真实、合法、有效性负责。如有虚假，我单位愿承担一切法律责任。</w:t>
      </w:r>
    </w:p>
    <w:p>
      <w:pPr>
        <w:pStyle w:val="7"/>
        <w:shd w:val="clear" w:color="auto" w:fill="FFFFFF"/>
        <w:spacing w:before="0" w:beforeAutospacing="0" w:after="0" w:afterAutospacing="0" w:line="555" w:lineRule="atLeast"/>
        <w:ind w:firstLine="645"/>
        <w:textAlignment w:val="top"/>
        <w:rPr>
          <w:rFonts w:ascii="仿宋_GB2312" w:hAnsi="微软雅黑" w:eastAsia="仿宋_GB2312"/>
          <w:color w:val="000000"/>
          <w:sz w:val="32"/>
          <w:szCs w:val="32"/>
        </w:rPr>
      </w:pPr>
    </w:p>
    <w:p>
      <w:pPr>
        <w:spacing w:line="600" w:lineRule="exact"/>
        <w:rPr>
          <w:rFonts w:ascii="仿宋_GB2312" w:hAnsi="仿宋_GB2312" w:eastAsia="仿宋_GB2312" w:cs="仿宋_GB2312"/>
          <w:sz w:val="32"/>
          <w:szCs w:val="32"/>
        </w:rPr>
      </w:pPr>
      <w:r>
        <w:rPr>
          <w:rFonts w:hint="eastAsia" w:ascii="仿宋_GB2312" w:hAnsi="微软雅黑" w:eastAsia="仿宋_GB2312"/>
          <w:color w:val="000000"/>
          <w:sz w:val="32"/>
          <w:szCs w:val="32"/>
        </w:rPr>
        <w:t xml:space="preserve">                        </w:t>
      </w:r>
      <w:r>
        <w:rPr>
          <w:rFonts w:hint="eastAsia" w:ascii="仿宋_GB2312" w:hAnsi="仿宋_GB2312" w:eastAsia="仿宋_GB2312" w:cs="仿宋_GB2312"/>
          <w:sz w:val="32"/>
          <w:szCs w:val="32"/>
        </w:rPr>
        <w:t>单位名称：（盖章）</w:t>
      </w:r>
    </w:p>
    <w:p>
      <w:pPr>
        <w:spacing w:line="600" w:lineRule="exact"/>
        <w:ind w:firstLine="3840" w:firstLineChars="1200"/>
        <w:rPr>
          <w:rFonts w:ascii="微软雅黑" w:hAnsi="微软雅黑" w:eastAsia="微软雅黑"/>
          <w:color w:val="000000"/>
          <w:szCs w:val="21"/>
        </w:rPr>
      </w:pPr>
      <w:r>
        <w:rPr>
          <w:rFonts w:hint="eastAsia" w:ascii="仿宋_GB2312" w:hAnsi="仿宋_GB2312" w:eastAsia="仿宋_GB2312" w:cs="仿宋_GB2312"/>
          <w:sz w:val="32"/>
          <w:szCs w:val="32"/>
        </w:rPr>
        <w:t xml:space="preserve">法定代表人签字： </w:t>
      </w:r>
    </w:p>
    <w:p>
      <w:pPr>
        <w:pStyle w:val="7"/>
        <w:shd w:val="clear" w:color="auto" w:fill="FFFFFF"/>
        <w:spacing w:before="0" w:beforeAutospacing="0" w:after="0" w:afterAutospacing="0" w:line="555" w:lineRule="atLeast"/>
        <w:ind w:firstLine="645"/>
        <w:jc w:val="center"/>
        <w:textAlignment w:val="top"/>
        <w:rPr>
          <w:rFonts w:ascii="微软雅黑" w:hAnsi="微软雅黑" w:eastAsia="微软雅黑"/>
          <w:color w:val="000000"/>
          <w:sz w:val="21"/>
          <w:szCs w:val="21"/>
        </w:rPr>
      </w:pPr>
      <w:r>
        <w:rPr>
          <w:rFonts w:hint="eastAsia" w:ascii="仿宋_GB2312" w:hAnsi="微软雅黑" w:eastAsia="仿宋_GB2312"/>
          <w:color w:val="000000"/>
          <w:sz w:val="32"/>
          <w:szCs w:val="32"/>
        </w:rPr>
        <w:t>                                 年    月    日</w:t>
      </w:r>
    </w:p>
    <w:p>
      <w:pPr>
        <w:widowControl/>
        <w:jc w:val="left"/>
        <w:rPr>
          <w:rFonts w:ascii="方正小标宋简体" w:hAnsi="宋体" w:eastAsia="方正小标宋简体" w:cs="宋体"/>
          <w:b/>
          <w:kern w:val="0"/>
          <w:sz w:val="44"/>
          <w:szCs w:val="44"/>
        </w:rPr>
      </w:pPr>
      <w:r>
        <w:rPr>
          <w:rFonts w:ascii="方正小标宋简体" w:hAnsi="宋体" w:eastAsia="方正小标宋简体" w:cs="宋体"/>
          <w:b/>
          <w:kern w:val="0"/>
          <w:sz w:val="44"/>
          <w:szCs w:val="44"/>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8"/>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4" w:hRule="atLeast"/>
        </w:trPr>
        <w:tc>
          <w:tcPr>
            <w:tcW w:w="192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2"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2"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三、设计要点及理念的表达评价材料</w:t>
      </w:r>
    </w:p>
    <w:p>
      <w:pPr>
        <w:spacing w:line="660" w:lineRule="exact"/>
        <w:jc w:val="center"/>
        <w:rPr>
          <w:rFonts w:eastAsia="方正小标宋简体"/>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8"/>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82" w:firstLineChars="200"/>
              <w:jc w:val="center"/>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8"/>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自行实施情况</w:t>
            </w:r>
            <w:r>
              <w:rPr>
                <w:rStyle w:val="10"/>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hint="eastAsia" w:ascii="仿宋_GB2312" w:eastAsia="仿宋_GB2312"/>
                <w:sz w:val="24"/>
                <w:lang w:val="en-US" w:eastAsia="zh-CN"/>
              </w:rPr>
              <w:t>2023</w:t>
            </w:r>
            <w:r>
              <w:rPr>
                <w:rFonts w:hint="eastAsia" w:ascii="仿宋_GB2312" w:eastAsia="仿宋_GB2312"/>
                <w:sz w:val="24"/>
              </w:rPr>
              <w:t>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年初至202</w:t>
            </w:r>
            <w:r>
              <w:rPr>
                <w:rFonts w:hint="eastAsia" w:ascii="仿宋_GB2312" w:eastAsia="仿宋_GB2312"/>
                <w:sz w:val="24"/>
                <w:lang w:val="en-US" w:eastAsia="zh-CN"/>
              </w:rPr>
              <w:t>3</w:t>
            </w:r>
            <w:r>
              <w:rPr>
                <w:rFonts w:hint="eastAsia" w:ascii="仿宋_GB2312"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所有经济效益说明（或列表）：（500字以内）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pBdr>
                <w:bottom w:val="single" w:color="auto" w:sz="6" w:space="1"/>
              </w:pBdr>
              <w:tabs>
                <w:tab w:val="center" w:pos="4153"/>
                <w:tab w:val="right" w:pos="8306"/>
              </w:tabs>
              <w:snapToGrid w:val="0"/>
              <w:spacing w:line="360" w:lineRule="auto"/>
              <w:ind w:firstLine="480" w:firstLineChars="200"/>
              <w:jc w:val="left"/>
              <w:rPr>
                <w:rFonts w:ascii="仿宋_GB2312" w:eastAsia="仿宋_GB2312"/>
                <w:sz w:val="24"/>
                <w:u w:val="single"/>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10"/>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3</w:t>
            </w:r>
            <w:bookmarkStart w:id="1" w:name="_GoBack"/>
            <w:bookmarkEnd w:id="1"/>
            <w:r>
              <w:rPr>
                <w:rFonts w:hint="eastAsia" w:ascii="仿宋_GB2312" w:eastAsia="仿宋_GB2312"/>
                <w:sz w:val="24"/>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10"/>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6"/>
      </w:pPr>
      <w:r>
        <w:rPr>
          <w:rStyle w:val="10"/>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6"/>
      </w:pPr>
      <w:r>
        <w:rPr>
          <w:rStyle w:val="10"/>
        </w:rPr>
        <w:footnoteRef/>
      </w:r>
      <w:r>
        <w:t xml:space="preserve"> </w:t>
      </w:r>
      <w:r>
        <w:rPr>
          <w:rFonts w:hint="eastAsia"/>
        </w:rPr>
        <w:t>填写专利许可情况的，应当提交专利实施许可合同备案证明。许可种类填写独占许可、排他许可、普通许可等。</w:t>
      </w:r>
    </w:p>
  </w:footnote>
  <w:footnote w:id="2">
    <w:p>
      <w:pPr>
        <w:pStyle w:val="6"/>
      </w:pPr>
      <w:r>
        <w:rPr>
          <w:rStyle w:val="10"/>
        </w:rPr>
        <w:footnoteRef/>
      </w:r>
      <w:r>
        <w:t xml:space="preserve"> </w:t>
      </w:r>
      <w:r>
        <w:rPr>
          <w:rFonts w:hint="eastAsia"/>
        </w:rPr>
        <w:t>填写专利质押融资情况的，应当提交专利权质押登记通知书。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0OWY2NDViOGI1YmQyNmIwNjQxN2NmMGNmZTE1M2YifQ=="/>
  </w:docVars>
  <w:rsids>
    <w:rsidRoot w:val="004023E5"/>
    <w:rsid w:val="00013233"/>
    <w:rsid w:val="00053F73"/>
    <w:rsid w:val="000846A5"/>
    <w:rsid w:val="00103C41"/>
    <w:rsid w:val="00144DB1"/>
    <w:rsid w:val="00172A46"/>
    <w:rsid w:val="00183FC1"/>
    <w:rsid w:val="001B785A"/>
    <w:rsid w:val="001C6AF5"/>
    <w:rsid w:val="0021379F"/>
    <w:rsid w:val="002413AA"/>
    <w:rsid w:val="00261C75"/>
    <w:rsid w:val="00286D28"/>
    <w:rsid w:val="002E497A"/>
    <w:rsid w:val="00316F18"/>
    <w:rsid w:val="00353AEE"/>
    <w:rsid w:val="00361EBD"/>
    <w:rsid w:val="0036446A"/>
    <w:rsid w:val="003735B9"/>
    <w:rsid w:val="003744F7"/>
    <w:rsid w:val="003A1D53"/>
    <w:rsid w:val="003D1327"/>
    <w:rsid w:val="004023E5"/>
    <w:rsid w:val="00440911"/>
    <w:rsid w:val="004426FE"/>
    <w:rsid w:val="00456AB8"/>
    <w:rsid w:val="00490758"/>
    <w:rsid w:val="004A7806"/>
    <w:rsid w:val="004D10CB"/>
    <w:rsid w:val="00567A80"/>
    <w:rsid w:val="005D63F3"/>
    <w:rsid w:val="005F26E8"/>
    <w:rsid w:val="005F5D16"/>
    <w:rsid w:val="00603DE4"/>
    <w:rsid w:val="0061075B"/>
    <w:rsid w:val="0064276A"/>
    <w:rsid w:val="00647608"/>
    <w:rsid w:val="006810C3"/>
    <w:rsid w:val="00690DE9"/>
    <w:rsid w:val="00691856"/>
    <w:rsid w:val="00692ED4"/>
    <w:rsid w:val="006E52B5"/>
    <w:rsid w:val="00702D11"/>
    <w:rsid w:val="007275D4"/>
    <w:rsid w:val="007459FD"/>
    <w:rsid w:val="00773141"/>
    <w:rsid w:val="00800AC4"/>
    <w:rsid w:val="008025CB"/>
    <w:rsid w:val="0082159F"/>
    <w:rsid w:val="0084350D"/>
    <w:rsid w:val="00856E93"/>
    <w:rsid w:val="00871AE8"/>
    <w:rsid w:val="00876496"/>
    <w:rsid w:val="0088456E"/>
    <w:rsid w:val="008A18C6"/>
    <w:rsid w:val="008C3934"/>
    <w:rsid w:val="009950BB"/>
    <w:rsid w:val="009D1ABB"/>
    <w:rsid w:val="00A2629A"/>
    <w:rsid w:val="00A62EAC"/>
    <w:rsid w:val="00A90A25"/>
    <w:rsid w:val="00AA148F"/>
    <w:rsid w:val="00AA6446"/>
    <w:rsid w:val="00B06B78"/>
    <w:rsid w:val="00B07C30"/>
    <w:rsid w:val="00B129C8"/>
    <w:rsid w:val="00B23C69"/>
    <w:rsid w:val="00BC2B8D"/>
    <w:rsid w:val="00BD5817"/>
    <w:rsid w:val="00BE54DA"/>
    <w:rsid w:val="00C23105"/>
    <w:rsid w:val="00C71116"/>
    <w:rsid w:val="00C90DF8"/>
    <w:rsid w:val="00CD5665"/>
    <w:rsid w:val="00D0396F"/>
    <w:rsid w:val="00D10511"/>
    <w:rsid w:val="00D30D10"/>
    <w:rsid w:val="00D44582"/>
    <w:rsid w:val="00D7291F"/>
    <w:rsid w:val="00DA583B"/>
    <w:rsid w:val="00DE4D31"/>
    <w:rsid w:val="00E212F5"/>
    <w:rsid w:val="00E6189B"/>
    <w:rsid w:val="00E6700D"/>
    <w:rsid w:val="00E9407F"/>
    <w:rsid w:val="00EA107D"/>
    <w:rsid w:val="00EC2D46"/>
    <w:rsid w:val="00EE0688"/>
    <w:rsid w:val="00F218D0"/>
    <w:rsid w:val="00F2565D"/>
    <w:rsid w:val="00F5093E"/>
    <w:rsid w:val="00F61144"/>
    <w:rsid w:val="00F81851"/>
    <w:rsid w:val="00FB5D86"/>
    <w:rsid w:val="3C3B6E30"/>
    <w:rsid w:val="44987976"/>
    <w:rsid w:val="713E55B0"/>
    <w:rsid w:val="729E00BF"/>
    <w:rsid w:val="795B6F07"/>
    <w:rsid w:val="7FE573CA"/>
    <w:rsid w:val="EDEF7BA4"/>
    <w:rsid w:val="FD1B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kern w:val="0"/>
      <w:sz w:val="20"/>
    </w:rPr>
  </w:style>
  <w:style w:type="paragraph" w:styleId="3">
    <w:name w:val="toc 5"/>
    <w:basedOn w:val="1"/>
    <w:next w:val="1"/>
    <w:autoRedefine/>
    <w:qFormat/>
    <w:uiPriority w:val="0"/>
    <w:pPr>
      <w:ind w:left="1680" w:leftChars="800"/>
    </w:p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autoRedefine/>
    <w:semiHidden/>
    <w:qFormat/>
    <w:uiPriority w:val="0"/>
    <w:pPr>
      <w:snapToGrid w:val="0"/>
      <w:jc w:val="left"/>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footnote reference"/>
    <w:basedOn w:val="9"/>
    <w:autoRedefine/>
    <w:semiHidden/>
    <w:qFormat/>
    <w:uiPriority w:val="0"/>
    <w:rPr>
      <w:vertAlign w:val="superscript"/>
    </w:rPr>
  </w:style>
  <w:style w:type="paragraph" w:customStyle="1" w:styleId="11">
    <w:name w:val="Char"/>
    <w:basedOn w:val="1"/>
    <w:next w:val="1"/>
    <w:autoRedefine/>
    <w:qFormat/>
    <w:uiPriority w:val="0"/>
    <w:pPr>
      <w:spacing w:line="240" w:lineRule="atLeast"/>
      <w:ind w:left="420" w:firstLine="420"/>
      <w:jc w:val="left"/>
    </w:pPr>
    <w:rPr>
      <w:kern w:val="0"/>
      <w:szCs w:val="21"/>
    </w:rPr>
  </w:style>
  <w:style w:type="character" w:customStyle="1" w:styleId="12">
    <w:name w:val="页眉 字符"/>
    <w:basedOn w:val="9"/>
    <w:link w:val="5"/>
    <w:autoRedefine/>
    <w:qFormat/>
    <w:uiPriority w:val="0"/>
    <w:rPr>
      <w:kern w:val="2"/>
      <w:sz w:val="18"/>
      <w:szCs w:val="18"/>
    </w:rPr>
  </w:style>
  <w:style w:type="character" w:customStyle="1" w:styleId="13">
    <w:name w:val="页脚 字符"/>
    <w:basedOn w:val="9"/>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283</Words>
  <Characters>1616</Characters>
  <Lines>13</Lines>
  <Paragraphs>3</Paragraphs>
  <TotalTime>1</TotalTime>
  <ScaleCrop>false</ScaleCrop>
  <LinksUpToDate>false</LinksUpToDate>
  <CharactersWithSpaces>1896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2022-08-24T18:37:00Z</dcterms:created>
  <dc:creator>路宏波</dc:creator>
  <cp:lastModifiedBy>谯愚</cp:lastModifiedBy>
  <dcterms:modified xsi:type="dcterms:W3CDTF">2024-05-11T08:25:21Z</dcterms:modified>
  <dc:title>中国专利奖申报书（外观设计）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6D8C28E9366A4547AF461195CDFC7F17_12</vt:lpwstr>
  </property>
</Properties>
</file>