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关于做好20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21</w:t>
      </w:r>
      <w:r>
        <w:rPr>
          <w:rFonts w:ascii="Times New Roman" w:hAnsi="Times New Roman" w:eastAsia="方正小标宋简体" w:cs="Times New Roman"/>
          <w:sz w:val="36"/>
          <w:szCs w:val="36"/>
        </w:rPr>
        <w:t>年度国家社会科学基金项目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选题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论证</w:t>
      </w:r>
      <w:r>
        <w:rPr>
          <w:rFonts w:ascii="Times New Roman" w:hAnsi="Times New Roman" w:eastAsia="方正小标宋简体" w:cs="Times New Roman"/>
          <w:sz w:val="36"/>
          <w:szCs w:val="36"/>
        </w:rPr>
        <w:t>工作的通知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各部门、单位、学院：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2021年国家社科基金项目申报预计将于近期启动。</w:t>
      </w:r>
      <w:r>
        <w:rPr>
          <w:rFonts w:ascii="Times New Roman" w:hAnsi="Times New Roman" w:eastAsia="仿宋_GB2312" w:cs="Times New Roman"/>
          <w:sz w:val="30"/>
          <w:szCs w:val="30"/>
        </w:rPr>
        <w:t>为提高我校国家社会科学基金项目的申报质量，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现就做好</w:t>
      </w:r>
      <w:r>
        <w:rPr>
          <w:rFonts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21</w:t>
      </w:r>
      <w:r>
        <w:rPr>
          <w:rFonts w:ascii="Times New Roman" w:hAnsi="Times New Roman" w:eastAsia="仿宋_GB2312" w:cs="Times New Roman"/>
          <w:sz w:val="30"/>
          <w:szCs w:val="30"/>
        </w:rPr>
        <w:t>年度国家社会科学基金项目选题论证工作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ascii="Times New Roman" w:hAnsi="Times New Roman" w:eastAsia="仿宋_GB2312" w:cs="Times New Roman"/>
          <w:sz w:val="30"/>
          <w:szCs w:val="30"/>
        </w:rPr>
        <w:t>有关事项通知如下：</w:t>
      </w:r>
    </w:p>
    <w:p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1、积极做好选题和论证工作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选题是专家评审的第一印象，选题是否新颖、研究问题是否前沿、是否具备理论创新意义和社会应用价值、是否能够总体把握国内外研究现状，从而提出问题、解决问题，是国家社会科学基金项目应当遵循的重要原则和基本要求，直接决定着项目申报结果。高度重视并加强项目选题和论证是做好项目申报工作的重要环节。</w:t>
      </w:r>
    </w:p>
    <w:p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2、主要工作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确定</w:t>
      </w:r>
      <w:r>
        <w:rPr>
          <w:rFonts w:ascii="Times New Roman" w:hAnsi="Times New Roman" w:eastAsia="仿宋_GB2312" w:cs="Times New Roman"/>
          <w:sz w:val="30"/>
          <w:szCs w:val="30"/>
        </w:rPr>
        <w:t>项目选题。申请人根据国家社科基金历年立项情况和课题指南，分析当前国家人文社科研究重点热点问题，结合自己的研究专长、前期研究基础和社会发展需求，组建优势互补的研究团队，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坚持问题导向，</w:t>
      </w:r>
      <w:r>
        <w:rPr>
          <w:rFonts w:ascii="Times New Roman" w:hAnsi="Times New Roman" w:eastAsia="仿宋_GB2312" w:cs="Times New Roman"/>
          <w:sz w:val="30"/>
          <w:szCs w:val="30"/>
        </w:rPr>
        <w:t>凝练研究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选题</w:t>
      </w:r>
      <w:r>
        <w:rPr>
          <w:rFonts w:ascii="Times New Roman" w:hAnsi="Times New Roman" w:eastAsia="仿宋_GB2312" w:cs="Times New Roman"/>
          <w:sz w:val="30"/>
          <w:szCs w:val="30"/>
        </w:rPr>
        <w:t>，力求突出创新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和</w:t>
      </w:r>
      <w:r>
        <w:rPr>
          <w:rFonts w:ascii="Times New Roman" w:hAnsi="Times New Roman" w:eastAsia="仿宋_GB2312" w:cs="Times New Roman"/>
          <w:sz w:val="30"/>
          <w:szCs w:val="30"/>
        </w:rPr>
        <w:t>亮点，形成具有研究价值的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高质量选题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（2）确定研究题目、关键词和项目简介，填报《国家社科基金项目选题申报表》（见附件1）。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鼓励相关学科的博士和副高以上职称的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研究人员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积极申报。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（3）材料提交。请各部门、单位、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院（系）</w:t>
      </w:r>
      <w:r>
        <w:rPr>
          <w:rFonts w:ascii="Times New Roman" w:hAnsi="Times New Roman" w:eastAsia="仿宋_GB2312" w:cs="Times New Roman"/>
          <w:sz w:val="30"/>
          <w:szCs w:val="30"/>
        </w:rPr>
        <w:t>高度重视，做好相关申报材料的组织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、审查</w:t>
      </w:r>
      <w:r>
        <w:rPr>
          <w:rFonts w:ascii="Times New Roman" w:hAnsi="Times New Roman" w:eastAsia="仿宋_GB2312" w:cs="Times New Roman"/>
          <w:sz w:val="30"/>
          <w:szCs w:val="30"/>
        </w:rPr>
        <w:t>工作，于20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</w:t>
      </w:r>
      <w:r>
        <w:rPr>
          <w:rFonts w:ascii="Times New Roman" w:hAnsi="Times New Roman" w:eastAsia="仿宋_GB2312" w:cs="Times New Roman"/>
          <w:sz w:val="30"/>
          <w:szCs w:val="30"/>
        </w:rPr>
        <w:t>年10月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0"/>
          <w:szCs w:val="30"/>
        </w:rPr>
        <w:t>日上午9:00前将申报材料（一式一份），报送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科学技术</w:t>
      </w:r>
      <w:r>
        <w:rPr>
          <w:rFonts w:ascii="Times New Roman" w:hAnsi="Times New Roman" w:eastAsia="仿宋_GB2312" w:cs="Times New Roman"/>
          <w:sz w:val="30"/>
          <w:szCs w:val="30"/>
        </w:rPr>
        <w:t>处（图书办公楼13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21</w:t>
      </w:r>
      <w:r>
        <w:rPr>
          <w:rFonts w:ascii="Times New Roman" w:hAnsi="Times New Roman" w:eastAsia="仿宋_GB2312" w:cs="Times New Roman"/>
          <w:sz w:val="30"/>
          <w:szCs w:val="30"/>
        </w:rPr>
        <w:t>室）。电子版文档以“单位—姓名—题目”命名，发送邮箱bmuskk@126.com。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联系人：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窦煜峰</w:t>
      </w:r>
      <w:r>
        <w:rPr>
          <w:rFonts w:ascii="Times New Roman" w:hAnsi="Times New Roman" w:eastAsia="仿宋_GB2312" w:cs="Times New Roman"/>
          <w:sz w:val="30"/>
          <w:szCs w:val="30"/>
        </w:rPr>
        <w:t>；电话：6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913322。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附件：1、国家社科基金项目选题申报表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2、20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21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年度国家社科基金项目选题申报一览表   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>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学技术</w:t>
      </w:r>
      <w:r>
        <w:rPr>
          <w:rFonts w:ascii="Times New Roman" w:hAnsi="Times New Roman" w:eastAsia="仿宋_GB2312" w:cs="Times New Roman"/>
          <w:sz w:val="30"/>
          <w:szCs w:val="30"/>
        </w:rPr>
        <w:t>处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9</w:t>
      </w:r>
      <w:r>
        <w:rPr>
          <w:rFonts w:ascii="Times New Roman" w:hAnsi="Times New Roman" w:eastAsia="仿宋_GB2312" w:cs="Times New Roman"/>
          <w:sz w:val="30"/>
          <w:szCs w:val="30"/>
        </w:rPr>
        <w:t>月2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57E"/>
    <w:rsid w:val="000610A4"/>
    <w:rsid w:val="0028457E"/>
    <w:rsid w:val="009F1976"/>
    <w:rsid w:val="00CA23AA"/>
    <w:rsid w:val="5B1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611</Characters>
  <Lines>5</Lines>
  <Paragraphs>1</Paragraphs>
  <TotalTime>3</TotalTime>
  <ScaleCrop>false</ScaleCrop>
  <LinksUpToDate>false</LinksUpToDate>
  <CharactersWithSpaces>717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2020-09-22T00:42:00Z</dcterms:created>
  <dc:creator>刘德胜</dc:creator>
  <cp:lastModifiedBy>从显</cp:lastModifiedBy>
  <dcterms:modified xsi:type="dcterms:W3CDTF">2020-09-22T02:21:58Z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